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19" w:rsidRPr="00C04D0E" w:rsidRDefault="00D86219" w:rsidP="00D86219">
      <w:pPr>
        <w:pStyle w:val="a7"/>
        <w:ind w:left="36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76340" cy="8954571"/>
            <wp:effectExtent l="19050" t="0" r="0" b="0"/>
            <wp:docPr id="1" name="Рисунок 1" descr="E:\сканированное на сайт 2\CCF11032015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ное на сайт 2\CCF11032015_0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895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4A" w:rsidRPr="00C04D0E" w:rsidRDefault="00385A4A" w:rsidP="00385A4A">
      <w:pPr>
        <w:ind w:left="360"/>
        <w:jc w:val="both"/>
      </w:pPr>
      <w:r w:rsidRPr="00C04D0E">
        <w:lastRenderedPageBreak/>
        <w:t xml:space="preserve"> </w:t>
      </w:r>
      <w:proofErr w:type="gramStart"/>
      <w:r w:rsidRPr="00C04D0E">
        <w:t>числе</w:t>
      </w:r>
      <w:proofErr w:type="gramEnd"/>
      <w:r w:rsidRPr="00C04D0E">
        <w:t xml:space="preserve"> денежных средств, бескорыстному выполнению работ, предоставлению услуг, оказанию иной поддержки”.</w:t>
      </w:r>
    </w:p>
    <w:p w:rsidR="00385A4A" w:rsidRPr="00C04D0E" w:rsidRDefault="00385A4A" w:rsidP="00385A4A">
      <w:pPr>
        <w:ind w:left="360"/>
        <w:jc w:val="both"/>
      </w:pPr>
      <w:r w:rsidRPr="00C04D0E">
        <w:t xml:space="preserve">Участниками благотворительной деятельности могут быть граждане и юридические лица, осуществляющие благотворительную деятельность,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 w:rsidRPr="00C04D0E">
        <w:t>благополучатели</w:t>
      </w:r>
      <w:proofErr w:type="spellEnd"/>
      <w:r w:rsidRPr="00C04D0E">
        <w:t>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proofErr w:type="gramStart"/>
      <w:r w:rsidRPr="00C04D0E">
        <w:rPr>
          <w:b/>
        </w:rPr>
        <w:t>Благотворители</w:t>
      </w:r>
      <w:r w:rsidRPr="00C04D0E">
        <w:t xml:space="preserve"> - лица, осуществляющие благотворительные пожертвования в формах: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 бескорыстного (безвозмездной или на льготных условиях) наделения правами владения, пользования и распоряжения любыми объектами права собственности; бескорыстного (безвозмездной или на льготных условиях) выполнения работ, предоставления услуг благотворителями – юридическими лицами.</w:t>
      </w:r>
      <w:proofErr w:type="gramEnd"/>
    </w:p>
    <w:p w:rsidR="00385A4A" w:rsidRPr="00C04D0E" w:rsidRDefault="00385A4A" w:rsidP="00385A4A">
      <w:pPr>
        <w:ind w:left="360"/>
        <w:jc w:val="both"/>
      </w:pPr>
      <w:r w:rsidRPr="00C04D0E">
        <w:t>Благотворители вправе определять цели и порядок использования своих пожертвований.</w:t>
      </w:r>
    </w:p>
    <w:p w:rsidR="00385A4A" w:rsidRPr="00C04D0E" w:rsidRDefault="00385A4A" w:rsidP="00385A4A">
      <w:pPr>
        <w:ind w:left="360"/>
        <w:jc w:val="both"/>
      </w:pPr>
      <w:r w:rsidRPr="00C04D0E">
        <w:rPr>
          <w:b/>
        </w:rPr>
        <w:t>Добровольцы</w:t>
      </w:r>
      <w:r>
        <w:rPr>
          <w:b/>
        </w:rPr>
        <w:t xml:space="preserve"> </w:t>
      </w:r>
      <w:r w:rsidRPr="00C04D0E">
        <w:t xml:space="preserve">- граждане, осуществляющие благотворительную деятельность в форме безвозмездного труда в интересах </w:t>
      </w:r>
      <w:proofErr w:type="spellStart"/>
      <w:r w:rsidRPr="00C04D0E">
        <w:t>благополучателя</w:t>
      </w:r>
      <w:proofErr w:type="spellEnd"/>
      <w:r w:rsidRPr="00C04D0E">
        <w:t>, в том числе в интересах благотворительной организации. Благотворительная организация может оплачивать расходы добровольцев, связанные с их деятельностью в этой организации (командировочные расходы, затраты на транспорт и другие).</w:t>
      </w:r>
    </w:p>
    <w:p w:rsidR="00385A4A" w:rsidRPr="00C04D0E" w:rsidRDefault="00385A4A" w:rsidP="00385A4A">
      <w:pPr>
        <w:ind w:left="360"/>
        <w:jc w:val="both"/>
      </w:pPr>
      <w:proofErr w:type="spellStart"/>
      <w:r w:rsidRPr="00C04D0E">
        <w:rPr>
          <w:b/>
        </w:rPr>
        <w:t>Благополучатели</w:t>
      </w:r>
      <w:proofErr w:type="spellEnd"/>
      <w:r w:rsidRPr="00C04D0E">
        <w:t xml:space="preserve"> – лица, получающие благотворительные пожертвования от благотворителей, помощь добровольцев.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не будет являться благотворительной.  ДОУ  руководствуется в работе с благотворителями следующими принципами:</w:t>
      </w:r>
    </w:p>
    <w:p w:rsidR="00385A4A" w:rsidRPr="00C04D0E" w:rsidRDefault="00385A4A" w:rsidP="00385A4A">
      <w:pPr>
        <w:ind w:left="360"/>
        <w:jc w:val="both"/>
      </w:pPr>
      <w:r w:rsidRPr="00C04D0E">
        <w:t>- добровольность;</w:t>
      </w:r>
    </w:p>
    <w:p w:rsidR="00385A4A" w:rsidRPr="00C04D0E" w:rsidRDefault="00385A4A" w:rsidP="00385A4A">
      <w:pPr>
        <w:ind w:left="360"/>
        <w:jc w:val="both"/>
      </w:pPr>
      <w:r w:rsidRPr="00C04D0E">
        <w:t>- законность;</w:t>
      </w:r>
    </w:p>
    <w:p w:rsidR="00385A4A" w:rsidRPr="00C04D0E" w:rsidRDefault="00385A4A" w:rsidP="00385A4A">
      <w:pPr>
        <w:ind w:left="360"/>
        <w:jc w:val="both"/>
      </w:pPr>
      <w:r w:rsidRPr="00C04D0E">
        <w:t>- конфиденциальность при получении пожертвований;</w:t>
      </w:r>
    </w:p>
    <w:p w:rsidR="00385A4A" w:rsidRPr="00C04D0E" w:rsidRDefault="00385A4A" w:rsidP="00385A4A">
      <w:pPr>
        <w:ind w:left="360"/>
        <w:jc w:val="both"/>
      </w:pPr>
      <w:r w:rsidRPr="00C04D0E">
        <w:t>- гласность при расходовании.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Благотворительная деятельность в форме передачи имущества, в том числе денежных средств, может осуществляться на основании двух видов гражданско</w:t>
      </w:r>
      <w:r>
        <w:t>-</w:t>
      </w:r>
      <w:r w:rsidRPr="00C04D0E">
        <w:t>правовых отношений: дарения (ст</w:t>
      </w:r>
      <w:r>
        <w:t>.</w:t>
      </w:r>
      <w:r w:rsidRPr="00C04D0E">
        <w:t xml:space="preserve"> 572 ГК РФ) и пожертвования (ст. 582 ГК РФ).</w:t>
      </w:r>
    </w:p>
    <w:p w:rsidR="00385A4A" w:rsidRPr="00C04D0E" w:rsidRDefault="00385A4A" w:rsidP="00385A4A">
      <w:pPr>
        <w:ind w:left="360"/>
        <w:jc w:val="both"/>
      </w:pPr>
      <w:r w:rsidRPr="00C04D0E">
        <w:t>“По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третьему лицу…” (пункт 1 ст. 572 ГК РФ).</w:t>
      </w:r>
    </w:p>
    <w:p w:rsidR="00385A4A" w:rsidRPr="00C04D0E" w:rsidRDefault="00385A4A" w:rsidP="00385A4A">
      <w:pPr>
        <w:ind w:left="360"/>
        <w:jc w:val="both"/>
      </w:pPr>
      <w:r w:rsidRPr="00C04D0E">
        <w:t>Средства признаются пожертвованием в соответствии со статьей 582 ГК РФ.</w:t>
      </w:r>
    </w:p>
    <w:p w:rsidR="00385A4A" w:rsidRPr="00C04D0E" w:rsidRDefault="00385A4A" w:rsidP="00385A4A">
      <w:pPr>
        <w:ind w:left="360"/>
        <w:jc w:val="both"/>
      </w:pPr>
      <w:r w:rsidRPr="00C04D0E">
        <w:t>Согласно пункту 1 статьи 582 ГК РФ пожертвованием признается дарение вещи или права в общественных целях. Пожертвование – разновидность дарения.</w:t>
      </w:r>
    </w:p>
    <w:p w:rsidR="00385A4A" w:rsidRPr="00C04D0E" w:rsidRDefault="00385A4A" w:rsidP="00385A4A">
      <w:pPr>
        <w:ind w:left="360"/>
        <w:jc w:val="both"/>
      </w:pPr>
      <w:r w:rsidRPr="00C04D0E">
        <w:t>С точки зрения предмета договора особенность пожертвования состоит в том, что в качестве дара здесь может выступать вещь или имущественное право, но не освобождение одаряемого от имущественной обязанности, как это имеет место в обычном договоре дарения. Предметом пожертвования может быть любое имущество, которым лицо вправе распорядиться.</w:t>
      </w:r>
    </w:p>
    <w:p w:rsidR="00385A4A" w:rsidRPr="00C04D0E" w:rsidRDefault="00385A4A" w:rsidP="00385A4A">
      <w:pPr>
        <w:ind w:left="360"/>
        <w:jc w:val="both"/>
      </w:pPr>
      <w:r w:rsidRPr="00C04D0E">
        <w:t>Одной стороной при осуществлении пожертвования является жертвователь (даритель), а в качестве другой стороны (одаряемого) могут выступать воспитательные, учебные и другие аналогичные учреждения (пункт 1 статьи 582 ГК РФ)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lastRenderedPageBreak/>
        <w:t>На принятие пожертвования не требуется чьего-либо разрешения или согласия (пункт 2 статьи 582 ГК РФ).</w:t>
      </w:r>
    </w:p>
    <w:p w:rsidR="00385A4A" w:rsidRPr="00C04D0E" w:rsidRDefault="00385A4A" w:rsidP="00385A4A">
      <w:pPr>
        <w:ind w:left="360"/>
        <w:jc w:val="both"/>
      </w:pPr>
      <w:r w:rsidRPr="00C04D0E">
        <w:t xml:space="preserve"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 </w:t>
      </w:r>
      <w:proofErr w:type="gramStart"/>
      <w:r w:rsidRPr="00C04D0E">
        <w:t xml:space="preserve">( </w:t>
      </w:r>
      <w:proofErr w:type="gramEnd"/>
      <w:r w:rsidRPr="00C04D0E">
        <w:t>пункт 3 статьи 582 ТК РФ).</w:t>
      </w:r>
    </w:p>
    <w:p w:rsidR="00385A4A" w:rsidRPr="00C04D0E" w:rsidRDefault="00385A4A" w:rsidP="00385A4A">
      <w:pPr>
        <w:ind w:left="360"/>
        <w:jc w:val="both"/>
      </w:pPr>
      <w:r w:rsidRPr="00C04D0E">
        <w:t xml:space="preserve">Необходимым признаком при осуществлении пожертвования является направленность воли сторон не только на безвозмездную передачу вещи или права, но и на достижение в результате этого какой-либо общественно полезной цели. При этом при пожертвовании имущества юридическим лицам дарителем может быть обусловлено использование этого имущества по определенному назначению. </w:t>
      </w:r>
      <w:proofErr w:type="gramStart"/>
      <w:r w:rsidRPr="00C04D0E">
        <w:t>Если такое условие отсутствует, то пожертвованное имущество используется одаряемым в соответствии с его назначением.</w:t>
      </w:r>
      <w:proofErr w:type="gramEnd"/>
    </w:p>
    <w:p w:rsidR="00385A4A" w:rsidRPr="00C04D0E" w:rsidRDefault="00385A4A" w:rsidP="00385A4A">
      <w:pPr>
        <w:ind w:left="360"/>
        <w:jc w:val="both"/>
      </w:pPr>
      <w:r w:rsidRPr="00C04D0E">
        <w:t>Таким образом, благотворители вправе определять порядок и цели использования своих пожертвований</w:t>
      </w:r>
      <w:proofErr w:type="gramStart"/>
      <w:r w:rsidRPr="00C04D0E">
        <w:t>.</w:t>
      </w:r>
      <w:proofErr w:type="gramEnd"/>
      <w:r w:rsidRPr="00C04D0E">
        <w:t xml:space="preserve"> (</w:t>
      </w:r>
      <w:proofErr w:type="gramStart"/>
      <w:r w:rsidRPr="00C04D0E">
        <w:t>п</w:t>
      </w:r>
      <w:proofErr w:type="gramEnd"/>
      <w:r w:rsidRPr="00C04D0E">
        <w:t>ункт 5 статьи 582 ГК РФ).</w:t>
      </w:r>
    </w:p>
    <w:p w:rsidR="00385A4A" w:rsidRPr="00C04D0E" w:rsidRDefault="00385A4A" w:rsidP="00385A4A">
      <w:pPr>
        <w:ind w:left="360"/>
        <w:jc w:val="both"/>
      </w:pPr>
      <w:r w:rsidRPr="00C04D0E">
        <w:t xml:space="preserve">Указание назначения благотворительной помощи имеет </w:t>
      </w:r>
      <w:proofErr w:type="gramStart"/>
      <w:r w:rsidRPr="00C04D0E">
        <w:t>важное значение</w:t>
      </w:r>
      <w:proofErr w:type="gramEnd"/>
      <w:r w:rsidRPr="00C04D0E">
        <w:t xml:space="preserve"> для налогообложения полученного имущества. Не облагаются налогом добровольные </w:t>
      </w:r>
      <w:proofErr w:type="gramStart"/>
      <w:r w:rsidRPr="00C04D0E">
        <w:t>пожертвования</w:t>
      </w:r>
      <w:proofErr w:type="gramEnd"/>
      <w:r w:rsidRPr="00C04D0E">
        <w:t xml:space="preserve"> направленные на развитие материальной базы образовательного учреждения, уставной деятельности образовательного учреждения.</w:t>
      </w:r>
    </w:p>
    <w:p w:rsidR="00385A4A" w:rsidRPr="00C04D0E" w:rsidRDefault="00385A4A" w:rsidP="00385A4A">
      <w:pPr>
        <w:ind w:left="360"/>
        <w:jc w:val="both"/>
      </w:pPr>
      <w:r w:rsidRPr="00C04D0E">
        <w:t>Факт целевого использования полученного имущества, выполнения работ, оказанных услуг должен подтверждаться актами или иными документами.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Сумма добровольных пожертвований не оговаривается и не ограничивается.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  <w:rPr>
          <w:b/>
        </w:rPr>
      </w:pPr>
      <w:r w:rsidRPr="00C04D0E">
        <w:rPr>
          <w:b/>
        </w:rPr>
        <w:t>Цели и задачи</w:t>
      </w:r>
    </w:p>
    <w:p w:rsidR="00385A4A" w:rsidRPr="00C04D0E" w:rsidRDefault="00385A4A" w:rsidP="00385A4A">
      <w:pPr>
        <w:ind w:left="360"/>
        <w:jc w:val="both"/>
        <w:rPr>
          <w:b/>
        </w:rPr>
      </w:pPr>
      <w:r w:rsidRPr="00C04D0E">
        <w:t xml:space="preserve">Добровольные пожертвования физических и юридических лиц привлекаются в ДОУ в целях обеспечения выполнения уставной деятельности. 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 xml:space="preserve">Если цели добровольного пожертвования не обозначены, то добровольное пожертвование используется </w:t>
      </w:r>
      <w:proofErr w:type="gramStart"/>
      <w:r w:rsidRPr="00C04D0E">
        <w:t>на</w:t>
      </w:r>
      <w:proofErr w:type="gramEnd"/>
      <w:r w:rsidRPr="00C04D0E">
        <w:t>: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- организацию образовательных программ ДОУ;</w:t>
      </w:r>
    </w:p>
    <w:p w:rsidR="00385A4A" w:rsidRPr="00C04D0E" w:rsidRDefault="00385A4A" w:rsidP="00385A4A">
      <w:pPr>
        <w:ind w:left="360"/>
        <w:jc w:val="both"/>
      </w:pPr>
      <w:r w:rsidRPr="00C04D0E">
        <w:t>- улучшения материально-технического обеспечения ДОУ;</w:t>
      </w:r>
    </w:p>
    <w:p w:rsidR="00385A4A" w:rsidRPr="00C04D0E" w:rsidRDefault="00385A4A" w:rsidP="00385A4A">
      <w:pPr>
        <w:ind w:left="360"/>
        <w:jc w:val="both"/>
      </w:pPr>
      <w:r w:rsidRPr="00C04D0E">
        <w:t>- на организацию воспитательного и образовательного процесса;</w:t>
      </w:r>
    </w:p>
    <w:p w:rsidR="00385A4A" w:rsidRPr="00C04D0E" w:rsidRDefault="00385A4A" w:rsidP="00385A4A">
      <w:pPr>
        <w:ind w:left="360"/>
        <w:jc w:val="both"/>
      </w:pPr>
      <w:r w:rsidRPr="00C04D0E">
        <w:t>- на приобретение:</w:t>
      </w:r>
    </w:p>
    <w:p w:rsidR="00385A4A" w:rsidRPr="00C04D0E" w:rsidRDefault="00385A4A" w:rsidP="00385A4A">
      <w:pPr>
        <w:ind w:left="360"/>
        <w:jc w:val="both"/>
      </w:pPr>
      <w:r w:rsidRPr="00C04D0E">
        <w:t>*книг и учебно-методических пособий;</w:t>
      </w:r>
    </w:p>
    <w:p w:rsidR="00385A4A" w:rsidRPr="00C04D0E" w:rsidRDefault="00385A4A" w:rsidP="00385A4A">
      <w:pPr>
        <w:ind w:left="360"/>
        <w:jc w:val="both"/>
      </w:pPr>
      <w:r w:rsidRPr="00C04D0E">
        <w:t>*технических средств обучения;</w:t>
      </w:r>
    </w:p>
    <w:p w:rsidR="00385A4A" w:rsidRPr="00C04D0E" w:rsidRDefault="00385A4A" w:rsidP="00385A4A">
      <w:pPr>
        <w:ind w:left="360"/>
        <w:jc w:val="both"/>
      </w:pPr>
      <w:r w:rsidRPr="00C04D0E">
        <w:t>*мебели, инструментов и оборудования;</w:t>
      </w:r>
    </w:p>
    <w:p w:rsidR="00385A4A" w:rsidRPr="00C04D0E" w:rsidRDefault="00385A4A" w:rsidP="00385A4A">
      <w:pPr>
        <w:ind w:left="360"/>
        <w:jc w:val="both"/>
      </w:pPr>
      <w:r w:rsidRPr="00C04D0E">
        <w:t>*канцтоваров и хозяйственных материалов;</w:t>
      </w:r>
    </w:p>
    <w:p w:rsidR="00385A4A" w:rsidRPr="00C04D0E" w:rsidRDefault="00385A4A" w:rsidP="00385A4A">
      <w:pPr>
        <w:ind w:left="360"/>
        <w:jc w:val="both"/>
      </w:pPr>
      <w:r w:rsidRPr="00C04D0E">
        <w:t>*наглядных пособий;</w:t>
      </w:r>
    </w:p>
    <w:p w:rsidR="00385A4A" w:rsidRPr="00C04D0E" w:rsidRDefault="00385A4A" w:rsidP="00385A4A">
      <w:pPr>
        <w:ind w:left="360"/>
        <w:jc w:val="both"/>
      </w:pPr>
      <w:r w:rsidRPr="00C04D0E">
        <w:t>*средств дезинфекции;</w:t>
      </w:r>
    </w:p>
    <w:p w:rsidR="00385A4A" w:rsidRPr="00C04D0E" w:rsidRDefault="00385A4A" w:rsidP="00385A4A">
      <w:pPr>
        <w:ind w:left="360"/>
        <w:jc w:val="both"/>
      </w:pPr>
      <w:r w:rsidRPr="00C04D0E">
        <w:t>*создание интерьеров, эстетическое оформление корпуса;</w:t>
      </w:r>
    </w:p>
    <w:p w:rsidR="00385A4A" w:rsidRPr="00C04D0E" w:rsidRDefault="00385A4A" w:rsidP="00385A4A">
      <w:pPr>
        <w:ind w:left="360"/>
        <w:jc w:val="both"/>
      </w:pPr>
      <w:r w:rsidRPr="00C04D0E">
        <w:t>*благоустройство территории;</w:t>
      </w:r>
    </w:p>
    <w:p w:rsidR="00385A4A" w:rsidRPr="00C04D0E" w:rsidRDefault="00385A4A" w:rsidP="00385A4A">
      <w:pPr>
        <w:ind w:left="360"/>
        <w:jc w:val="both"/>
      </w:pPr>
      <w:r w:rsidRPr="00C04D0E">
        <w:t>*содержание и обслуживание множительной техники;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  <w:rPr>
          <w:b/>
        </w:rPr>
      </w:pPr>
      <w:r w:rsidRPr="00C04D0E">
        <w:rPr>
          <w:b/>
        </w:rPr>
        <w:t>Порядок привлечения добровольных пожертвований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Пожертвования физических или юридических лиц могут привлекаться ДОУ только на добровольной основе.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Физические и юридические лица вправе определять цели и порядок использования своих пожертвований.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Заведующий ДОУ, Управляющий  совет ДОУ вправе обратиться как в устной, так и в письменной форме к физическим и юридическим лицам с просьбой об оказании помощи ДОУ с указанием цели привлечения добровольных пожертвовани</w:t>
      </w:r>
      <w:r>
        <w:t>й</w:t>
      </w:r>
    </w:p>
    <w:p w:rsidR="00385A4A" w:rsidRPr="00C04D0E" w:rsidRDefault="00385A4A" w:rsidP="00385A4A">
      <w:pPr>
        <w:ind w:left="360"/>
        <w:jc w:val="both"/>
        <w:rPr>
          <w:b/>
        </w:rPr>
      </w:pPr>
      <w:r w:rsidRPr="00C04D0E">
        <w:rPr>
          <w:b/>
        </w:rPr>
        <w:t>Порядок приема  добровольных пожертвований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Добровольные пожертвования могут быть переданы физическими и юридическими лицами ДОУ в виде: передачи в собственность имущества, в том числе денежных средств и (или) объектов интеллектуальной собственности; наделения правами владения, пользования и распоряжения любыми объектами; выполнения работ; предоставления услуг.</w:t>
      </w:r>
    </w:p>
    <w:p w:rsidR="00385A4A" w:rsidRPr="00C04D0E" w:rsidRDefault="00385A4A" w:rsidP="00385A4A">
      <w:pPr>
        <w:ind w:left="360"/>
        <w:jc w:val="both"/>
      </w:pPr>
      <w:r w:rsidRPr="00C04D0E">
        <w:t>Добровольные пожертвования могут также выражаться в добровольном безвозмездном личном труде граждан, в том числе по ремонту, уборке помещений ДОУ и прилегающей к нему территории, оказания помощи в проведении мероприятий.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 xml:space="preserve">Передача пожертвования осуществляется физическими лицами на основании заявления, оформленного в письменном виде на имя Заведующего ДОУ </w:t>
      </w:r>
      <w:r w:rsidRPr="000871A7">
        <w:rPr>
          <w:b/>
        </w:rPr>
        <w:t>(Приложение 1),</w:t>
      </w:r>
      <w:r w:rsidRPr="00C04D0E">
        <w:t xml:space="preserve"> юридическими лицами на основании договора благотворительного пожертвования </w:t>
      </w:r>
      <w:r w:rsidRPr="000871A7">
        <w:rPr>
          <w:b/>
        </w:rPr>
        <w:t>(Приложение 2</w:t>
      </w:r>
      <w:r w:rsidRPr="00C04D0E">
        <w:t>). Договор на добровольное пожертвование может быть заключен с физическим лицом по желанию гражданина.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Пожертвования в виде денежных средств вносятся физическими и юридическими лицами в безналичном порядке на расчетный счет ДОУ через учреждения банков, иных кредитных организаций, учреждения почтовой связи (</w:t>
      </w:r>
      <w:r w:rsidRPr="000871A7">
        <w:rPr>
          <w:b/>
        </w:rPr>
        <w:t>Приложение 3 – реквизиты ДОУ</w:t>
      </w:r>
      <w:r w:rsidRPr="00C04D0E">
        <w:t xml:space="preserve">), при этом в платежном документе должно быть указано целевое назначение взноса. 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 xml:space="preserve">Пожертвования в виде имущества передаются благотворителями комиссии по приему имущества от благотворителей, назначенной приказом Заведующего ДОУ по акту приема-передачи </w:t>
      </w:r>
      <w:r w:rsidRPr="00C85C2D">
        <w:rPr>
          <w:b/>
        </w:rPr>
        <w:t>(Приложение 4</w:t>
      </w:r>
      <w:r w:rsidRPr="00C04D0E">
        <w:t>),  который также является и неотъемлемой частью договора пожертвования.</w:t>
      </w:r>
    </w:p>
    <w:p w:rsidR="00385A4A" w:rsidRPr="00C04D0E" w:rsidRDefault="00385A4A" w:rsidP="00385A4A">
      <w:pPr>
        <w:ind w:left="360"/>
        <w:jc w:val="both"/>
      </w:pPr>
      <w:r w:rsidRPr="00C04D0E">
        <w:t>Стоимость передаваемого имущества, вещи или имущественных прав определяется физическими и юридическими лицами в заявлении или договоре пожертвования.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00"/>
        <w:jc w:val="both"/>
      </w:pPr>
    </w:p>
    <w:p w:rsidR="00385A4A" w:rsidRPr="00C04D0E" w:rsidRDefault="00385A4A" w:rsidP="00385A4A">
      <w:pPr>
        <w:ind w:left="360"/>
        <w:jc w:val="both"/>
        <w:rPr>
          <w:b/>
        </w:rPr>
      </w:pPr>
      <w:r w:rsidRPr="00C04D0E">
        <w:rPr>
          <w:b/>
        </w:rPr>
        <w:t>5.Учет добровольных пожертвований</w:t>
      </w:r>
    </w:p>
    <w:p w:rsidR="00385A4A" w:rsidRPr="00C04D0E" w:rsidRDefault="00385A4A" w:rsidP="00385A4A">
      <w:pPr>
        <w:jc w:val="both"/>
        <w:rPr>
          <w:b/>
        </w:rPr>
      </w:pPr>
    </w:p>
    <w:p w:rsidR="00385A4A" w:rsidRPr="00C04D0E" w:rsidRDefault="00385A4A" w:rsidP="00385A4A">
      <w:pPr>
        <w:ind w:left="360"/>
        <w:jc w:val="both"/>
      </w:pPr>
      <w:r w:rsidRPr="00C04D0E">
        <w:t>5.1.  Складской учет имущества ведется заведующим хозяйством в книге складского учета отдельно от других материальных средств.</w:t>
      </w:r>
    </w:p>
    <w:p w:rsidR="00385A4A" w:rsidRPr="00C85C2D" w:rsidRDefault="00385A4A" w:rsidP="00385A4A">
      <w:pPr>
        <w:ind w:left="360"/>
        <w:jc w:val="both"/>
        <w:rPr>
          <w:b/>
        </w:rPr>
      </w:pPr>
      <w:r w:rsidRPr="00C04D0E">
        <w:t>5.2. Момент постановки на учет имущества полученного от благотворителей определяется датой его передачи по акту приема-передачи (акту приема)</w:t>
      </w:r>
      <w:proofErr w:type="gramStart"/>
      <w:r w:rsidRPr="00C04D0E">
        <w:t>.</w:t>
      </w:r>
      <w:r>
        <w:rPr>
          <w:b/>
        </w:rPr>
        <w:t>(</w:t>
      </w:r>
      <w:proofErr w:type="gramEnd"/>
      <w:r>
        <w:rPr>
          <w:b/>
        </w:rPr>
        <w:t>Приложение № 5)</w:t>
      </w:r>
    </w:p>
    <w:p w:rsidR="00385A4A" w:rsidRPr="00C04D0E" w:rsidRDefault="00385A4A" w:rsidP="00385A4A">
      <w:pPr>
        <w:ind w:left="360"/>
        <w:jc w:val="both"/>
      </w:pPr>
      <w:r w:rsidRPr="00C04D0E">
        <w:t>5.3. Хранение имущества полученного в результате добровольных пожертвований осуществляется отдельно от других материальных ценностей на складе корпуса.</w:t>
      </w:r>
    </w:p>
    <w:p w:rsidR="00385A4A" w:rsidRPr="00C04D0E" w:rsidRDefault="00385A4A" w:rsidP="00385A4A">
      <w:pPr>
        <w:ind w:left="360"/>
        <w:jc w:val="both"/>
      </w:pPr>
      <w:r w:rsidRPr="00C04D0E">
        <w:t>5.4. Учет добровольных пожертвований в виде денежных средств осуществляется  в соответствии с Инструкцией по применению плана счетов бухгалтерского учета бюджетных учреждений, утвержденной приказом Минфина РФ от 23.12.2010 г. №183н.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  <w:rPr>
          <w:b/>
        </w:rPr>
      </w:pPr>
      <w:r w:rsidRPr="00C04D0E">
        <w:rPr>
          <w:b/>
        </w:rPr>
        <w:t>Порядок расходования добровольных пожертвований</w:t>
      </w:r>
    </w:p>
    <w:p w:rsidR="00385A4A" w:rsidRPr="00C04D0E" w:rsidRDefault="00385A4A" w:rsidP="00385A4A">
      <w:pPr>
        <w:jc w:val="both"/>
        <w:rPr>
          <w:b/>
        </w:rPr>
      </w:pPr>
    </w:p>
    <w:p w:rsidR="00385A4A" w:rsidRPr="00C04D0E" w:rsidRDefault="00385A4A" w:rsidP="00385A4A">
      <w:pPr>
        <w:ind w:left="360"/>
        <w:jc w:val="both"/>
      </w:pPr>
      <w:r w:rsidRPr="00C04D0E">
        <w:t>6.1.  Расходование добровольных пожертвований (имущества, денежных средств) должно производиться в соответствии с целевым назначением, определенным благотворителями, а если таковое не определено, то для осуществления уставной деятельности ДОУ.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  <w:rPr>
          <w:b/>
        </w:rPr>
      </w:pPr>
      <w:r w:rsidRPr="00C04D0E">
        <w:rPr>
          <w:b/>
        </w:rPr>
        <w:lastRenderedPageBreak/>
        <w:t>Ответственность и обеспечение контроля расходования добровольных пожертвований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 xml:space="preserve">7.1.  Управляющим советом </w:t>
      </w:r>
      <w:proofErr w:type="spellStart"/>
      <w:r w:rsidRPr="00C04D0E">
        <w:t>доу</w:t>
      </w:r>
      <w:proofErr w:type="spellEnd"/>
      <w:r w:rsidRPr="00C04D0E">
        <w:t xml:space="preserve"> осуществляется </w:t>
      </w:r>
      <w:proofErr w:type="gramStart"/>
      <w:r w:rsidRPr="00C04D0E">
        <w:t>контроль за</w:t>
      </w:r>
      <w:proofErr w:type="gramEnd"/>
      <w:r w:rsidRPr="00C04D0E">
        <w:t xml:space="preserve"> переданными  добровольными пожертвованиями. При привлечении добровольных пожертвований Заведующий ДОУ  ежегодно представляет письменные отчеты об использовании средств Управляющему совету ДОУ с предоставлением сведений о размерах полученной благотворительной помощи и целевом использовании.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7.2.  Ответственность за нецелевое использование добровольных пожертвований несет Заведующий ДОУ.</w:t>
      </w:r>
    </w:p>
    <w:p w:rsidR="00385A4A" w:rsidRPr="00C04D0E" w:rsidRDefault="00385A4A" w:rsidP="00385A4A">
      <w:pPr>
        <w:ind w:left="360"/>
        <w:jc w:val="both"/>
      </w:pPr>
      <w:r w:rsidRPr="00C04D0E">
        <w:t>7.3.  По просьбе физических и юридических лиц, осуществляющих добровольное пожертвование, ДОУ предоставляет им информацию об использовании.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jc w:val="both"/>
      </w:pPr>
    </w:p>
    <w:p w:rsidR="00385A4A" w:rsidRPr="00C85C2D" w:rsidRDefault="00385A4A" w:rsidP="00385A4A">
      <w:pPr>
        <w:ind w:left="360"/>
        <w:jc w:val="right"/>
        <w:rPr>
          <w:b/>
        </w:rPr>
      </w:pPr>
      <w:r w:rsidRPr="00C85C2D">
        <w:rPr>
          <w:b/>
        </w:rPr>
        <w:t>Приложение №1</w:t>
      </w:r>
    </w:p>
    <w:p w:rsidR="00385A4A" w:rsidRPr="00C85C2D" w:rsidRDefault="00385A4A" w:rsidP="00385A4A">
      <w:pPr>
        <w:rPr>
          <w:b/>
        </w:rPr>
      </w:pPr>
      <w:r w:rsidRPr="00C85C2D">
        <w:rPr>
          <w:b/>
        </w:rPr>
        <w:t xml:space="preserve">                                          </w:t>
      </w:r>
      <w:r>
        <w:rPr>
          <w:b/>
        </w:rPr>
        <w:t xml:space="preserve">                          </w:t>
      </w:r>
      <w:r w:rsidR="00803AC9">
        <w:rPr>
          <w:b/>
        </w:rPr>
        <w:t xml:space="preserve"> к Положению о добровольных пожертвованиях</w:t>
      </w:r>
    </w:p>
    <w:p w:rsidR="00385A4A" w:rsidRPr="00C04D0E" w:rsidRDefault="00385A4A" w:rsidP="00385A4A">
      <w:pPr>
        <w:ind w:left="6300"/>
        <w:jc w:val="both"/>
      </w:pP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4140"/>
        <w:jc w:val="both"/>
      </w:pPr>
      <w:r w:rsidRPr="00C04D0E">
        <w:t xml:space="preserve">Заведующему МКДОУ </w:t>
      </w:r>
      <w:proofErr w:type="spellStart"/>
      <w:r w:rsidRPr="00C04D0E">
        <w:t>Шарчинского</w:t>
      </w:r>
      <w:proofErr w:type="spellEnd"/>
      <w:r w:rsidRPr="00C04D0E">
        <w:t xml:space="preserve">            </w:t>
      </w:r>
    </w:p>
    <w:p w:rsidR="00385A4A" w:rsidRPr="00C04D0E" w:rsidRDefault="00385A4A" w:rsidP="00385A4A">
      <w:pPr>
        <w:ind w:left="4140"/>
        <w:jc w:val="both"/>
      </w:pPr>
      <w:r w:rsidRPr="00C04D0E">
        <w:t>детского сада «Радуга</w:t>
      </w:r>
    </w:p>
    <w:p w:rsidR="00385A4A" w:rsidRPr="00C04D0E" w:rsidRDefault="00385A4A" w:rsidP="00385A4A">
      <w:pPr>
        <w:ind w:left="4140"/>
        <w:jc w:val="both"/>
      </w:pPr>
      <w:proofErr w:type="spellStart"/>
      <w:r w:rsidRPr="00C04D0E">
        <w:t>Трубицыной</w:t>
      </w:r>
      <w:proofErr w:type="spellEnd"/>
      <w:r w:rsidRPr="00C04D0E">
        <w:t xml:space="preserve"> Л.В.</w:t>
      </w:r>
    </w:p>
    <w:p w:rsidR="00385A4A" w:rsidRPr="00C04D0E" w:rsidRDefault="00385A4A" w:rsidP="00385A4A">
      <w:pPr>
        <w:ind w:left="4140"/>
        <w:jc w:val="both"/>
      </w:pPr>
      <w:r w:rsidRPr="00C04D0E">
        <w:t>от ____________________________</w:t>
      </w:r>
    </w:p>
    <w:p w:rsidR="00385A4A" w:rsidRPr="00C04D0E" w:rsidRDefault="00385A4A" w:rsidP="00385A4A">
      <w:pPr>
        <w:ind w:left="4140"/>
        <w:jc w:val="both"/>
      </w:pPr>
      <w:r w:rsidRPr="00C04D0E">
        <w:t>______________________________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Заявление.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 w:rsidRPr="00C04D0E">
        <w:t>Прошу Вас принять от меня в качестве добровольного пожертвования _______________________________________________________________</w:t>
      </w:r>
      <w:proofErr w:type="gramStart"/>
      <w:r w:rsidRPr="00C04D0E">
        <w:t xml:space="preserve"> ,</w:t>
      </w:r>
      <w:proofErr w:type="gramEnd"/>
    </w:p>
    <w:p w:rsidR="00385A4A" w:rsidRPr="00C04D0E" w:rsidRDefault="00385A4A" w:rsidP="00385A4A">
      <w:pPr>
        <w:ind w:left="4680"/>
        <w:jc w:val="both"/>
      </w:pPr>
      <w:r w:rsidRPr="00C04D0E">
        <w:t>Наименование пожертвования</w:t>
      </w:r>
    </w:p>
    <w:p w:rsidR="00385A4A" w:rsidRPr="00C04D0E" w:rsidRDefault="00385A4A" w:rsidP="00385A4A">
      <w:pPr>
        <w:ind w:left="360"/>
        <w:jc w:val="both"/>
      </w:pPr>
      <w:r w:rsidRPr="00C04D0E">
        <w:t xml:space="preserve">стоимостью ________________________________________________ рублей </w:t>
      </w:r>
      <w:proofErr w:type="gramStart"/>
      <w:r w:rsidRPr="00C04D0E">
        <w:t>для</w:t>
      </w:r>
      <w:proofErr w:type="gramEnd"/>
      <w:r w:rsidRPr="00C04D0E">
        <w:t xml:space="preserve"> ____________________________________________________________</w:t>
      </w:r>
    </w:p>
    <w:p w:rsidR="00385A4A" w:rsidRPr="00C04D0E" w:rsidRDefault="00385A4A" w:rsidP="00385A4A">
      <w:pPr>
        <w:ind w:left="360"/>
        <w:jc w:val="both"/>
      </w:pPr>
      <w:r w:rsidRPr="00C04D0E">
        <w:t>_______________________________________________________________</w:t>
      </w:r>
    </w:p>
    <w:p w:rsidR="00385A4A" w:rsidRPr="00C04D0E" w:rsidRDefault="00385A4A" w:rsidP="00385A4A">
      <w:pPr>
        <w:ind w:left="4140"/>
        <w:jc w:val="both"/>
      </w:pPr>
      <w:r w:rsidRPr="00C04D0E">
        <w:t>назначение использования</w:t>
      </w:r>
    </w:p>
    <w:p w:rsidR="00385A4A" w:rsidRPr="00C04D0E" w:rsidRDefault="00385A4A" w:rsidP="00385A4A">
      <w:pPr>
        <w:ind w:left="360"/>
        <w:jc w:val="both"/>
      </w:pPr>
      <w:r w:rsidRPr="00C04D0E">
        <w:t>Кассовый чек и (или иной документ) прилагаю.</w:t>
      </w:r>
    </w:p>
    <w:p w:rsidR="00385A4A" w:rsidRPr="00C04D0E" w:rsidRDefault="00385A4A" w:rsidP="00385A4A">
      <w:pPr>
        <w:ind w:left="360"/>
        <w:jc w:val="both"/>
      </w:pPr>
      <w:r w:rsidRPr="00C04D0E">
        <w:t>_______                             ______________ / _____________________   /</w:t>
      </w:r>
    </w:p>
    <w:p w:rsidR="00385A4A" w:rsidRDefault="00385A4A" w:rsidP="00385A4A">
      <w:pPr>
        <w:ind w:left="360"/>
        <w:jc w:val="both"/>
      </w:pPr>
      <w:r w:rsidRPr="00C04D0E">
        <w:t>Дата                                                   Подпись                                 Расшифровка</w:t>
      </w:r>
    </w:p>
    <w:p w:rsidR="00385A4A" w:rsidRPr="00C04D0E" w:rsidRDefault="00385A4A" w:rsidP="00385A4A">
      <w:pPr>
        <w:ind w:left="360"/>
        <w:jc w:val="both"/>
      </w:pPr>
    </w:p>
    <w:p w:rsidR="00385A4A" w:rsidRPr="00C04D0E" w:rsidRDefault="00385A4A" w:rsidP="00385A4A">
      <w:pPr>
        <w:jc w:val="both"/>
      </w:pPr>
    </w:p>
    <w:p w:rsidR="00385A4A" w:rsidRPr="00C85C2D" w:rsidRDefault="00385A4A" w:rsidP="00385A4A">
      <w:pPr>
        <w:ind w:left="360"/>
        <w:jc w:val="right"/>
        <w:rPr>
          <w:b/>
        </w:rPr>
      </w:pPr>
      <w:r w:rsidRPr="00C85C2D">
        <w:rPr>
          <w:b/>
        </w:rPr>
        <w:t>Приложение №2</w:t>
      </w:r>
    </w:p>
    <w:p w:rsidR="00385A4A" w:rsidRPr="00C04D0E" w:rsidRDefault="00385A4A" w:rsidP="00385A4A">
      <w:pPr>
        <w:jc w:val="both"/>
        <w:rPr>
          <w:b/>
        </w:rPr>
      </w:pPr>
    </w:p>
    <w:p w:rsidR="00803AC9" w:rsidRPr="00C85C2D" w:rsidRDefault="00803AC9" w:rsidP="00803AC9">
      <w:pPr>
        <w:rPr>
          <w:b/>
        </w:rPr>
      </w:pPr>
      <w:r w:rsidRPr="00C85C2D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к Положению о добровольных пожертвованиях</w:t>
      </w:r>
    </w:p>
    <w:p w:rsidR="00803AC9" w:rsidRPr="00C04D0E" w:rsidRDefault="00803AC9" w:rsidP="00803AC9">
      <w:pPr>
        <w:ind w:left="6300"/>
        <w:jc w:val="both"/>
      </w:pPr>
    </w:p>
    <w:p w:rsidR="00385A4A" w:rsidRPr="00C04D0E" w:rsidRDefault="00385A4A" w:rsidP="00385A4A">
      <w:pPr>
        <w:jc w:val="both"/>
        <w:rPr>
          <w:b/>
        </w:rPr>
      </w:pPr>
    </w:p>
    <w:p w:rsidR="00385A4A" w:rsidRPr="00C04D0E" w:rsidRDefault="00385A4A" w:rsidP="00385A4A">
      <w:pPr>
        <w:jc w:val="both"/>
        <w:rPr>
          <w:b/>
        </w:rPr>
      </w:pPr>
    </w:p>
    <w:p w:rsidR="00385A4A" w:rsidRPr="00C04D0E" w:rsidRDefault="00385A4A" w:rsidP="00385A4A">
      <w:pPr>
        <w:shd w:val="clear" w:color="auto" w:fill="FFFFFF"/>
        <w:ind w:left="360"/>
        <w:jc w:val="center"/>
        <w:rPr>
          <w:b/>
        </w:rPr>
      </w:pPr>
      <w:r w:rsidRPr="00C04D0E">
        <w:rPr>
          <w:b/>
          <w:color w:val="230511"/>
          <w:spacing w:val="5"/>
        </w:rPr>
        <w:t>договор пожертвования № ______</w:t>
      </w:r>
    </w:p>
    <w:p w:rsidR="00385A4A" w:rsidRPr="00C04D0E" w:rsidRDefault="00385A4A" w:rsidP="00385A4A">
      <w:pPr>
        <w:shd w:val="clear" w:color="auto" w:fill="FFFFFF"/>
        <w:tabs>
          <w:tab w:val="left" w:pos="6173"/>
        </w:tabs>
        <w:spacing w:before="317"/>
        <w:ind w:left="360"/>
        <w:jc w:val="both"/>
      </w:pPr>
      <w:r w:rsidRPr="00C04D0E">
        <w:rPr>
          <w:color w:val="230511"/>
          <w:spacing w:val="-5"/>
        </w:rPr>
        <w:t>с. Шарчино</w:t>
      </w:r>
      <w:r w:rsidRPr="00C04D0E">
        <w:rPr>
          <w:color w:val="230511"/>
        </w:rPr>
        <w:tab/>
      </w:r>
      <w:r w:rsidRPr="00C04D0E">
        <w:rPr>
          <w:color w:val="230511"/>
          <w:spacing w:val="-5"/>
        </w:rPr>
        <w:t>«      »</w:t>
      </w:r>
    </w:p>
    <w:p w:rsidR="00385A4A" w:rsidRPr="00C04D0E" w:rsidRDefault="003247D2" w:rsidP="00385A4A">
      <w:pPr>
        <w:shd w:val="clear" w:color="auto" w:fill="FFFFFF"/>
        <w:tabs>
          <w:tab w:val="left" w:leader="underscore" w:pos="5798"/>
        </w:tabs>
        <w:spacing w:before="336" w:line="317" w:lineRule="exact"/>
        <w:ind w:left="360"/>
        <w:jc w:val="both"/>
      </w:pPr>
      <w:r>
        <w:rPr>
          <w:noProof/>
        </w:rPr>
        <w:pict>
          <v:line id="_x0000_s1026" style="position:absolute;left:0;text-align:left;z-index:251660288" from="346.1pt,-.95pt" to="450.25pt,-.95pt" o:allowincell="f" strokeweight=".5pt"/>
        </w:pict>
      </w:r>
      <w:r w:rsidR="00385A4A" w:rsidRPr="00C04D0E">
        <w:rPr>
          <w:color w:val="230511"/>
          <w:spacing w:val="-4"/>
        </w:rPr>
        <w:t xml:space="preserve">Я </w:t>
      </w:r>
      <w:r w:rsidR="00385A4A" w:rsidRPr="00C04D0E">
        <w:rPr>
          <w:color w:val="230511"/>
        </w:rPr>
        <w:t>________________________________________________________</w:t>
      </w:r>
      <w:r w:rsidR="00385A4A" w:rsidRPr="00C04D0E">
        <w:rPr>
          <w:color w:val="230511"/>
          <w:spacing w:val="2"/>
        </w:rPr>
        <w:t xml:space="preserve">,  именуемый  </w:t>
      </w:r>
      <w:r w:rsidR="00385A4A" w:rsidRPr="00C04D0E">
        <w:rPr>
          <w:color w:val="666666"/>
          <w:spacing w:val="2"/>
        </w:rPr>
        <w:t xml:space="preserve">в </w:t>
      </w:r>
      <w:r w:rsidR="00385A4A" w:rsidRPr="00C04D0E">
        <w:rPr>
          <w:color w:val="230511"/>
          <w:spacing w:val="2"/>
        </w:rPr>
        <w:t>дальнейшем</w:t>
      </w:r>
      <w:r w:rsidR="00385A4A" w:rsidRPr="00C04D0E">
        <w:t xml:space="preserve"> </w:t>
      </w:r>
      <w:r w:rsidR="00385A4A" w:rsidRPr="00C04D0E">
        <w:rPr>
          <w:color w:val="230511"/>
          <w:spacing w:val="1"/>
        </w:rPr>
        <w:t xml:space="preserve">"Жертвователь" </w:t>
      </w:r>
      <w:r w:rsidR="00385A4A" w:rsidRPr="00C04D0E">
        <w:rPr>
          <w:color w:val="666666"/>
          <w:spacing w:val="-3"/>
        </w:rPr>
        <w:t xml:space="preserve">с </w:t>
      </w:r>
      <w:r w:rsidR="00385A4A" w:rsidRPr="00C04D0E">
        <w:rPr>
          <w:color w:val="230511"/>
          <w:spacing w:val="-3"/>
        </w:rPr>
        <w:t xml:space="preserve">одной   стороны,   и   муниципальное казенное дошкольное    </w:t>
      </w:r>
      <w:r w:rsidR="00385A4A" w:rsidRPr="00C04D0E">
        <w:rPr>
          <w:color w:val="230511"/>
          <w:spacing w:val="-3"/>
        </w:rPr>
        <w:lastRenderedPageBreak/>
        <w:t xml:space="preserve">образовательное   учреждение </w:t>
      </w:r>
      <w:proofErr w:type="spellStart"/>
      <w:r w:rsidR="00385A4A" w:rsidRPr="00C04D0E">
        <w:rPr>
          <w:color w:val="230511"/>
          <w:spacing w:val="-3"/>
        </w:rPr>
        <w:t>Шарчинский</w:t>
      </w:r>
      <w:proofErr w:type="spellEnd"/>
      <w:r w:rsidR="00385A4A" w:rsidRPr="00C04D0E">
        <w:rPr>
          <w:color w:val="230511"/>
          <w:spacing w:val="-3"/>
        </w:rPr>
        <w:t xml:space="preserve"> детский сад «Радуга»</w:t>
      </w:r>
      <w:r w:rsidR="00385A4A" w:rsidRPr="00C04D0E">
        <w:rPr>
          <w:color w:val="230511"/>
          <w:spacing w:val="-1"/>
        </w:rPr>
        <w:t xml:space="preserve">,     именуемое    в    дальнейшем     "Учреждение",     в    лице заведующего </w:t>
      </w:r>
      <w:proofErr w:type="spellStart"/>
      <w:r w:rsidR="00385A4A" w:rsidRPr="00C04D0E">
        <w:rPr>
          <w:color w:val="230511"/>
          <w:spacing w:val="-1"/>
        </w:rPr>
        <w:t>Трубицыной</w:t>
      </w:r>
      <w:proofErr w:type="spellEnd"/>
      <w:r w:rsidR="00385A4A" w:rsidRPr="00C04D0E">
        <w:rPr>
          <w:color w:val="230511"/>
          <w:spacing w:val="-1"/>
        </w:rPr>
        <w:t xml:space="preserve"> Ларисы Владимировны действующей </w:t>
      </w:r>
      <w:r w:rsidR="00385A4A" w:rsidRPr="00C04D0E">
        <w:rPr>
          <w:color w:val="230511"/>
          <w:spacing w:val="-2"/>
        </w:rPr>
        <w:t xml:space="preserve"> на основании Устава с другой</w:t>
      </w:r>
      <w:r w:rsidR="00385A4A" w:rsidRPr="00C04D0E">
        <w:t xml:space="preserve"> </w:t>
      </w:r>
      <w:r w:rsidR="00385A4A" w:rsidRPr="00C04D0E">
        <w:rPr>
          <w:color w:val="230511"/>
          <w:spacing w:val="-2"/>
        </w:rPr>
        <w:t xml:space="preserve">стороны, а вместе именуемые "стороны", заключили </w:t>
      </w:r>
      <w:r w:rsidR="00385A4A" w:rsidRPr="00C04D0E">
        <w:rPr>
          <w:color w:val="666666"/>
          <w:spacing w:val="-2"/>
        </w:rPr>
        <w:t xml:space="preserve">настоящий </w:t>
      </w:r>
      <w:r w:rsidR="00385A4A" w:rsidRPr="00C04D0E">
        <w:rPr>
          <w:color w:val="230511"/>
          <w:spacing w:val="-2"/>
        </w:rPr>
        <w:t xml:space="preserve">договор </w:t>
      </w:r>
      <w:r w:rsidR="00385A4A" w:rsidRPr="00C04D0E">
        <w:rPr>
          <w:color w:val="666666"/>
          <w:spacing w:val="-2"/>
        </w:rPr>
        <w:t xml:space="preserve">о </w:t>
      </w:r>
      <w:r w:rsidR="00385A4A" w:rsidRPr="00C04D0E">
        <w:rPr>
          <w:color w:val="230511"/>
          <w:spacing w:val="-3"/>
        </w:rPr>
        <w:t>нижеследующем:</w:t>
      </w:r>
    </w:p>
    <w:p w:rsidR="00385A4A" w:rsidRPr="00C04D0E" w:rsidRDefault="00385A4A" w:rsidP="00385A4A">
      <w:pPr>
        <w:shd w:val="clear" w:color="auto" w:fill="FFFFFF"/>
        <w:spacing w:before="317"/>
        <w:ind w:left="4680"/>
        <w:jc w:val="both"/>
        <w:rPr>
          <w:b/>
        </w:rPr>
      </w:pPr>
      <w:r w:rsidRPr="00C04D0E">
        <w:rPr>
          <w:b/>
          <w:color w:val="230511"/>
          <w:spacing w:val="4"/>
        </w:rPr>
        <w:t>ПРЕДМЕТ ДОГОВОРА</w:t>
      </w:r>
    </w:p>
    <w:p w:rsidR="00385A4A" w:rsidRPr="00C04D0E" w:rsidRDefault="00385A4A" w:rsidP="00385A4A">
      <w:pPr>
        <w:shd w:val="clear" w:color="auto" w:fill="FFFFFF"/>
        <w:tabs>
          <w:tab w:val="left" w:pos="1094"/>
        </w:tabs>
        <w:spacing w:before="269" w:line="317" w:lineRule="exact"/>
        <w:ind w:left="360"/>
        <w:jc w:val="both"/>
      </w:pPr>
      <w:r w:rsidRPr="00C04D0E">
        <w:rPr>
          <w:color w:val="230511"/>
          <w:spacing w:val="-14"/>
        </w:rPr>
        <w:t>1.1.</w:t>
      </w:r>
      <w:r w:rsidRPr="00C04D0E">
        <w:rPr>
          <w:color w:val="230511"/>
        </w:rPr>
        <w:tab/>
      </w:r>
      <w:r w:rsidRPr="00C04D0E">
        <w:rPr>
          <w:color w:val="230511"/>
          <w:spacing w:val="1"/>
        </w:rPr>
        <w:t>В соответствии с настоящим договором    Жертвователь обязуется</w:t>
      </w:r>
    </w:p>
    <w:p w:rsidR="00385A4A" w:rsidRPr="00C04D0E" w:rsidRDefault="00385A4A" w:rsidP="00385A4A">
      <w:pPr>
        <w:shd w:val="clear" w:color="auto" w:fill="FFFFFF"/>
        <w:tabs>
          <w:tab w:val="left" w:leader="underscore" w:pos="9293"/>
        </w:tabs>
        <w:spacing w:line="317" w:lineRule="exact"/>
        <w:ind w:left="360"/>
        <w:jc w:val="both"/>
        <w:rPr>
          <w:color w:val="230511"/>
        </w:rPr>
      </w:pPr>
      <w:r w:rsidRPr="00C04D0E">
        <w:rPr>
          <w:color w:val="230511"/>
          <w:spacing w:val="3"/>
        </w:rPr>
        <w:t>безвозмездно передать Учреждению имущество</w:t>
      </w:r>
      <w:r w:rsidRPr="00C04D0E">
        <w:rPr>
          <w:color w:val="230511"/>
        </w:rPr>
        <w:t>_______________________</w:t>
      </w:r>
    </w:p>
    <w:p w:rsidR="00385A4A" w:rsidRPr="00C04D0E" w:rsidRDefault="00385A4A" w:rsidP="00385A4A">
      <w:pPr>
        <w:shd w:val="clear" w:color="auto" w:fill="FFFFFF"/>
        <w:tabs>
          <w:tab w:val="left" w:leader="underscore" w:pos="9293"/>
        </w:tabs>
        <w:spacing w:line="317" w:lineRule="exact"/>
        <w:ind w:left="360"/>
        <w:jc w:val="both"/>
      </w:pPr>
      <w:r w:rsidRPr="00C04D0E">
        <w:rPr>
          <w:color w:val="230511"/>
        </w:rPr>
        <w:t>_________________________________________________________________</w:t>
      </w:r>
    </w:p>
    <w:p w:rsidR="00385A4A" w:rsidRPr="00C04D0E" w:rsidRDefault="00385A4A" w:rsidP="00385A4A">
      <w:pPr>
        <w:shd w:val="clear" w:color="auto" w:fill="FFFFFF"/>
        <w:tabs>
          <w:tab w:val="left" w:pos="2170"/>
          <w:tab w:val="left" w:pos="4109"/>
          <w:tab w:val="left" w:pos="5040"/>
          <w:tab w:val="left" w:pos="6787"/>
          <w:tab w:val="left" w:leader="underscore" w:pos="9283"/>
        </w:tabs>
        <w:spacing w:line="317" w:lineRule="exact"/>
        <w:ind w:left="360"/>
        <w:jc w:val="both"/>
      </w:pPr>
      <w:r w:rsidRPr="00C04D0E">
        <w:rPr>
          <w:color w:val="230511"/>
          <w:spacing w:val="-6"/>
        </w:rPr>
        <w:t>(денежные</w:t>
      </w:r>
      <w:r w:rsidRPr="00C04D0E">
        <w:rPr>
          <w:color w:val="230511"/>
        </w:rPr>
        <w:tab/>
      </w:r>
      <w:r w:rsidRPr="00C04D0E">
        <w:rPr>
          <w:color w:val="230511"/>
          <w:spacing w:val="-5"/>
        </w:rPr>
        <w:t>средства)</w:t>
      </w:r>
      <w:r w:rsidRPr="00C04D0E">
        <w:rPr>
          <w:color w:val="230511"/>
        </w:rPr>
        <w:tab/>
        <w:t>в</w:t>
      </w:r>
      <w:r w:rsidRPr="00C04D0E">
        <w:rPr>
          <w:color w:val="230511"/>
        </w:rPr>
        <w:tab/>
      </w:r>
      <w:r w:rsidRPr="00C04D0E">
        <w:rPr>
          <w:color w:val="230511"/>
          <w:spacing w:val="-3"/>
        </w:rPr>
        <w:t>размере</w:t>
      </w:r>
      <w:r w:rsidRPr="00C04D0E">
        <w:rPr>
          <w:color w:val="230511"/>
        </w:rPr>
        <w:tab/>
      </w:r>
      <w:r w:rsidRPr="00C04D0E">
        <w:rPr>
          <w:color w:val="230511"/>
        </w:rPr>
        <w:tab/>
      </w:r>
    </w:p>
    <w:p w:rsidR="00385A4A" w:rsidRPr="00C04D0E" w:rsidRDefault="00385A4A" w:rsidP="00385A4A">
      <w:pPr>
        <w:shd w:val="clear" w:color="auto" w:fill="FFFFFF"/>
        <w:tabs>
          <w:tab w:val="left" w:leader="underscore" w:pos="3811"/>
        </w:tabs>
        <w:spacing w:line="317" w:lineRule="exact"/>
        <w:ind w:left="360"/>
        <w:jc w:val="both"/>
      </w:pPr>
      <w:proofErr w:type="spellStart"/>
      <w:r w:rsidRPr="00C04D0E">
        <w:t>___________________________________________</w:t>
      </w:r>
      <w:r w:rsidRPr="00C04D0E">
        <w:rPr>
          <w:color w:val="230511"/>
          <w:spacing w:val="-3"/>
        </w:rPr>
        <w:t>рублей</w:t>
      </w:r>
      <w:proofErr w:type="spellEnd"/>
      <w:r w:rsidRPr="00C04D0E">
        <w:rPr>
          <w:color w:val="230511"/>
          <w:spacing w:val="-3"/>
        </w:rPr>
        <w:t xml:space="preserve"> в качестве пожертвования.</w:t>
      </w:r>
    </w:p>
    <w:p w:rsidR="00385A4A" w:rsidRPr="00C04D0E" w:rsidRDefault="00385A4A" w:rsidP="00385A4A">
      <w:pPr>
        <w:shd w:val="clear" w:color="auto" w:fill="FFFFFF"/>
        <w:tabs>
          <w:tab w:val="left" w:pos="1094"/>
          <w:tab w:val="left" w:leader="underscore" w:pos="7574"/>
        </w:tabs>
        <w:spacing w:line="317" w:lineRule="exact"/>
        <w:ind w:left="360"/>
        <w:jc w:val="both"/>
      </w:pPr>
      <w:r w:rsidRPr="00C04D0E">
        <w:rPr>
          <w:color w:val="230511"/>
          <w:spacing w:val="-14"/>
        </w:rPr>
        <w:t>1.2.</w:t>
      </w:r>
      <w:r w:rsidRPr="00C04D0E">
        <w:rPr>
          <w:color w:val="230511"/>
        </w:rPr>
        <w:tab/>
      </w:r>
      <w:r w:rsidRPr="00C04D0E">
        <w:rPr>
          <w:color w:val="230511"/>
          <w:spacing w:val="-3"/>
        </w:rPr>
        <w:t>Жертвователь передает Учреждению имущество (денежные средст</w:t>
      </w:r>
      <w:r w:rsidRPr="00C04D0E">
        <w:rPr>
          <w:color w:val="230511"/>
        </w:rPr>
        <w:t xml:space="preserve">ва), указанные </w:t>
      </w:r>
      <w:r w:rsidRPr="00C04D0E">
        <w:rPr>
          <w:color w:val="666666"/>
        </w:rPr>
        <w:t xml:space="preserve">в </w:t>
      </w:r>
      <w:r w:rsidRPr="00C04D0E">
        <w:rPr>
          <w:color w:val="230511"/>
        </w:rPr>
        <w:t xml:space="preserve">п. </w:t>
      </w:r>
      <w:r w:rsidRPr="00C04D0E">
        <w:rPr>
          <w:color w:val="666666"/>
        </w:rPr>
        <w:t xml:space="preserve">1.1 </w:t>
      </w:r>
      <w:r w:rsidRPr="00C04D0E">
        <w:rPr>
          <w:color w:val="230511"/>
        </w:rPr>
        <w:t>настоящего договора, для использования Учреждени</w:t>
      </w:r>
      <w:r w:rsidRPr="00C04D0E">
        <w:rPr>
          <w:color w:val="230511"/>
          <w:spacing w:val="-3"/>
        </w:rPr>
        <w:t>ем в целях _____________________________________________________________</w:t>
      </w:r>
      <w:r w:rsidRPr="00C04D0E">
        <w:rPr>
          <w:color w:val="230511"/>
        </w:rPr>
        <w:tab/>
        <w:t>.</w:t>
      </w:r>
    </w:p>
    <w:p w:rsidR="00385A4A" w:rsidRPr="00C04D0E" w:rsidRDefault="00385A4A" w:rsidP="00385A4A">
      <w:pPr>
        <w:shd w:val="clear" w:color="auto" w:fill="FFFFFF"/>
        <w:spacing w:line="317" w:lineRule="exact"/>
        <w:ind w:left="4140"/>
        <w:jc w:val="both"/>
      </w:pPr>
      <w:r w:rsidRPr="00C04D0E">
        <w:rPr>
          <w:i/>
          <w:iCs/>
          <w:color w:val="230511"/>
          <w:spacing w:val="-4"/>
        </w:rPr>
        <w:t>(указать конкретную цель)</w:t>
      </w:r>
    </w:p>
    <w:p w:rsidR="00385A4A" w:rsidRPr="00C04D0E" w:rsidRDefault="00385A4A" w:rsidP="00385A4A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230511"/>
          <w:spacing w:val="-15"/>
        </w:rPr>
      </w:pPr>
      <w:r w:rsidRPr="00C04D0E">
        <w:rPr>
          <w:color w:val="230511"/>
          <w:spacing w:val="-3"/>
        </w:rPr>
        <w:t>Имущество считается переданным Учреждению с момента подписа</w:t>
      </w:r>
      <w:r w:rsidRPr="00C04D0E">
        <w:rPr>
          <w:color w:val="230511"/>
        </w:rPr>
        <w:t>ния акта приема-передачи (Денежные средства считаются переданными Уч</w:t>
      </w:r>
      <w:r w:rsidRPr="00C04D0E">
        <w:rPr>
          <w:color w:val="230511"/>
          <w:spacing w:val="-2"/>
        </w:rPr>
        <w:t>реждению с момента их зачисления на лицевой счет Учреждения).</w:t>
      </w:r>
    </w:p>
    <w:p w:rsidR="00385A4A" w:rsidRPr="00C04D0E" w:rsidRDefault="00385A4A" w:rsidP="00385A4A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230511"/>
          <w:spacing w:val="-15"/>
        </w:rPr>
      </w:pPr>
      <w:r w:rsidRPr="00C04D0E">
        <w:rPr>
          <w:color w:val="230511"/>
          <w:spacing w:val="3"/>
        </w:rPr>
        <w:t>Если использование Учреждением пожертвованного имущества (</w:t>
      </w:r>
      <w:r w:rsidRPr="00C04D0E">
        <w:rPr>
          <w:color w:val="230511"/>
          <w:spacing w:val="6"/>
        </w:rPr>
        <w:t>денежных средств) в соответствии с назначением, указанным в п. 1.2 на</w:t>
      </w:r>
      <w:r w:rsidRPr="00C04D0E">
        <w:rPr>
          <w:color w:val="230511"/>
          <w:spacing w:val="1"/>
        </w:rPr>
        <w:t>стоящего договора, станет невозможным вследствие изменившихся обстоя</w:t>
      </w:r>
      <w:r w:rsidRPr="00C04D0E">
        <w:rPr>
          <w:color w:val="230511"/>
          <w:spacing w:val="5"/>
        </w:rPr>
        <w:t xml:space="preserve">тельств, то они могут быть использованы по другому назначению лишь с </w:t>
      </w:r>
      <w:r w:rsidRPr="00C04D0E">
        <w:rPr>
          <w:color w:val="230511"/>
          <w:spacing w:val="-2"/>
        </w:rPr>
        <w:t>письменного согласия Жертвователя.</w:t>
      </w:r>
    </w:p>
    <w:p w:rsidR="00385A4A" w:rsidRPr="00C04D0E" w:rsidRDefault="00385A4A" w:rsidP="00385A4A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17" w:lineRule="exact"/>
        <w:jc w:val="both"/>
        <w:rPr>
          <w:color w:val="230511"/>
          <w:spacing w:val="-2"/>
        </w:rPr>
      </w:pPr>
    </w:p>
    <w:p w:rsidR="00385A4A" w:rsidRPr="00C04D0E" w:rsidRDefault="00385A4A" w:rsidP="00385A4A">
      <w:pPr>
        <w:shd w:val="clear" w:color="auto" w:fill="FFFFFF"/>
        <w:spacing w:before="643"/>
        <w:ind w:left="3240"/>
        <w:jc w:val="both"/>
        <w:rPr>
          <w:b/>
        </w:rPr>
      </w:pPr>
      <w:r w:rsidRPr="00C04D0E">
        <w:rPr>
          <w:b/>
          <w:color w:val="230511"/>
          <w:spacing w:val="5"/>
        </w:rPr>
        <w:t>2. ПРАВА И ОБЯЗАННОСТИ СТОРОН</w:t>
      </w:r>
    </w:p>
    <w:p w:rsidR="00385A4A" w:rsidRPr="00C04D0E" w:rsidRDefault="00385A4A" w:rsidP="00385A4A">
      <w:pPr>
        <w:shd w:val="clear" w:color="auto" w:fill="FFFFFF"/>
        <w:spacing w:before="10"/>
        <w:ind w:left="1080"/>
        <w:jc w:val="both"/>
      </w:pPr>
      <w:r w:rsidRPr="00C04D0E">
        <w:rPr>
          <w:b/>
          <w:bCs/>
          <w:color w:val="230511"/>
        </w:rPr>
        <w:t>*</w:t>
      </w:r>
    </w:p>
    <w:p w:rsidR="00385A4A" w:rsidRPr="00C04D0E" w:rsidRDefault="00385A4A" w:rsidP="00385A4A">
      <w:pPr>
        <w:shd w:val="clear" w:color="auto" w:fill="FFFFFF"/>
        <w:tabs>
          <w:tab w:val="left" w:leader="underscore" w:pos="7018"/>
        </w:tabs>
        <w:spacing w:before="38" w:line="317" w:lineRule="exact"/>
        <w:ind w:left="360" w:right="106"/>
        <w:jc w:val="both"/>
      </w:pPr>
      <w:r w:rsidRPr="00C04D0E">
        <w:rPr>
          <w:color w:val="230511"/>
        </w:rPr>
        <w:t>2.1 Жертвователь обязуется в течение ________________</w:t>
      </w:r>
      <w:r w:rsidRPr="00C04D0E">
        <w:rPr>
          <w:color w:val="230511"/>
        </w:rPr>
        <w:tab/>
      </w:r>
      <w:r w:rsidRPr="00C04D0E">
        <w:rPr>
          <w:color w:val="230511"/>
          <w:spacing w:val="-3"/>
        </w:rPr>
        <w:t>с момента подпи</w:t>
      </w:r>
      <w:r w:rsidRPr="00C04D0E">
        <w:rPr>
          <w:color w:val="230511"/>
          <w:spacing w:val="-1"/>
        </w:rPr>
        <w:t xml:space="preserve">сания настоящего договора            передать        Учреждению имущество / денежные </w:t>
      </w:r>
      <w:r w:rsidRPr="00C04D0E">
        <w:rPr>
          <w:color w:val="230511"/>
          <w:spacing w:val="-4"/>
        </w:rPr>
        <w:t>средства/, указанные в п. 1.1 настоящего договора.</w:t>
      </w:r>
    </w:p>
    <w:p w:rsidR="00385A4A" w:rsidRPr="00C04D0E" w:rsidRDefault="00385A4A" w:rsidP="00385A4A">
      <w:pPr>
        <w:shd w:val="clear" w:color="auto" w:fill="FFFFFF"/>
        <w:spacing w:line="317" w:lineRule="exact"/>
        <w:ind w:left="360"/>
        <w:jc w:val="both"/>
      </w:pPr>
      <w:r w:rsidRPr="00C04D0E">
        <w:rPr>
          <w:color w:val="230511"/>
          <w:spacing w:val="-3"/>
        </w:rPr>
        <w:t xml:space="preserve">2.2. Учреждение вправе в любое время до передачи ему пожертвования от </w:t>
      </w:r>
      <w:r w:rsidRPr="00C04D0E">
        <w:rPr>
          <w:color w:val="230511"/>
          <w:spacing w:val="1"/>
        </w:rPr>
        <w:t>него отказаться.   Отказ Учреждения от пожертвования должен быть совер</w:t>
      </w:r>
      <w:r w:rsidRPr="00C04D0E">
        <w:rPr>
          <w:color w:val="220511"/>
          <w:spacing w:val="-1"/>
        </w:rPr>
        <w:t>шен также в письменной форме. В этом случае настоящий договор считается расторгнутым с момента получения отказа.</w:t>
      </w:r>
    </w:p>
    <w:p w:rsidR="00385A4A" w:rsidRPr="00C04D0E" w:rsidRDefault="00385A4A" w:rsidP="00385A4A">
      <w:pPr>
        <w:shd w:val="clear" w:color="auto" w:fill="FFFFFF"/>
        <w:spacing w:line="317" w:lineRule="exact"/>
        <w:ind w:left="360"/>
        <w:jc w:val="both"/>
        <w:rPr>
          <w:color w:val="220511"/>
          <w:spacing w:val="-1"/>
        </w:rPr>
      </w:pPr>
      <w:r w:rsidRPr="00C04D0E">
        <w:rPr>
          <w:color w:val="220511"/>
          <w:spacing w:val="-2"/>
        </w:rPr>
        <w:t>2.3. Жертвователь вправе требовать отмены пожертвования в случае ис</w:t>
      </w:r>
      <w:r w:rsidRPr="00C04D0E">
        <w:rPr>
          <w:color w:val="220511"/>
          <w:spacing w:val="-1"/>
        </w:rPr>
        <w:t>пользования Учреждением пожертвованного имущества / денежных средств/ не в соответствии с целями, указанными в п. 1.2. настоящего договора.</w:t>
      </w:r>
    </w:p>
    <w:p w:rsidR="00385A4A" w:rsidRPr="00C04D0E" w:rsidRDefault="00385A4A" w:rsidP="00385A4A">
      <w:pPr>
        <w:shd w:val="clear" w:color="auto" w:fill="FFFFFF"/>
        <w:spacing w:before="298"/>
        <w:ind w:left="360"/>
        <w:jc w:val="both"/>
        <w:rPr>
          <w:b/>
        </w:rPr>
      </w:pPr>
      <w:r w:rsidRPr="00C04D0E">
        <w:rPr>
          <w:b/>
          <w:color w:val="220511"/>
          <w:spacing w:val="-3"/>
        </w:rPr>
        <w:t>3. КОНФИДЕНЦИАЛЬНОСТЬ</w:t>
      </w:r>
    </w:p>
    <w:p w:rsidR="00385A4A" w:rsidRPr="00C04D0E" w:rsidRDefault="00385A4A" w:rsidP="00385A4A">
      <w:pPr>
        <w:shd w:val="clear" w:color="auto" w:fill="FFFFFF"/>
        <w:spacing w:before="307" w:line="326" w:lineRule="exact"/>
        <w:ind w:left="360" w:right="19"/>
        <w:jc w:val="both"/>
      </w:pPr>
      <w:r w:rsidRPr="00C04D0E">
        <w:rPr>
          <w:color w:val="220511"/>
          <w:spacing w:val="-4"/>
        </w:rPr>
        <w:t xml:space="preserve">2.1. Условия настоящего договора и дополнительных соглашений к нему </w:t>
      </w:r>
      <w:r w:rsidRPr="00C04D0E">
        <w:rPr>
          <w:color w:val="220511"/>
          <w:spacing w:val="-1"/>
        </w:rPr>
        <w:t>конфиденциальны и не подлежат разглашению.</w:t>
      </w:r>
    </w:p>
    <w:p w:rsidR="00385A4A" w:rsidRPr="00C04D0E" w:rsidRDefault="00385A4A" w:rsidP="00385A4A">
      <w:pPr>
        <w:shd w:val="clear" w:color="auto" w:fill="FFFFFF"/>
        <w:spacing w:before="202"/>
        <w:ind w:left="360"/>
        <w:jc w:val="both"/>
        <w:rPr>
          <w:b/>
        </w:rPr>
      </w:pPr>
      <w:r w:rsidRPr="00C04D0E">
        <w:rPr>
          <w:b/>
          <w:color w:val="220511"/>
          <w:spacing w:val="-4"/>
        </w:rPr>
        <w:t>4. РАЗРЕШЕНИЕ СПОРОВ</w:t>
      </w:r>
    </w:p>
    <w:p w:rsidR="00385A4A" w:rsidRPr="00C04D0E" w:rsidRDefault="00385A4A" w:rsidP="00385A4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317" w:line="317" w:lineRule="exact"/>
        <w:ind w:left="360"/>
        <w:jc w:val="both"/>
        <w:rPr>
          <w:color w:val="220511"/>
          <w:spacing w:val="-4"/>
        </w:rPr>
      </w:pPr>
      <w:r w:rsidRPr="00C04D0E">
        <w:rPr>
          <w:color w:val="220511"/>
          <w:spacing w:val="1"/>
        </w:rPr>
        <w:t>Все споры и разногласия, которые могут возникнуть между сторо</w:t>
      </w:r>
      <w:r w:rsidRPr="00C04D0E">
        <w:rPr>
          <w:color w:val="220511"/>
          <w:spacing w:val="-2"/>
        </w:rPr>
        <w:t xml:space="preserve">нами по вопросам, не </w:t>
      </w:r>
      <w:r w:rsidRPr="00C04D0E">
        <w:rPr>
          <w:color w:val="220511"/>
          <w:spacing w:val="-2"/>
        </w:rPr>
        <w:lastRenderedPageBreak/>
        <w:t>нашедшим своего разрешения в тексте данного догово</w:t>
      </w:r>
      <w:r w:rsidRPr="00C04D0E">
        <w:rPr>
          <w:color w:val="220511"/>
          <w:spacing w:val="-1"/>
        </w:rPr>
        <w:t>ра, будут разрешаться путем переговоров на основе действующего законодательства.</w:t>
      </w:r>
    </w:p>
    <w:p w:rsidR="00385A4A" w:rsidRPr="00C04D0E" w:rsidRDefault="00385A4A" w:rsidP="00385A4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220511"/>
          <w:spacing w:val="-6"/>
        </w:rPr>
      </w:pPr>
      <w:r w:rsidRPr="00C04D0E">
        <w:rPr>
          <w:color w:val="220511"/>
          <w:spacing w:val="2"/>
        </w:rPr>
        <w:t xml:space="preserve">При не урегулировании в процессе переговоров спорных вопросов </w:t>
      </w:r>
      <w:r w:rsidRPr="00C04D0E">
        <w:rPr>
          <w:color w:val="220511"/>
          <w:spacing w:val="-1"/>
        </w:rPr>
        <w:t xml:space="preserve">споры разрешаются в судебном порядке в соответствии с законодательством </w:t>
      </w:r>
      <w:r w:rsidRPr="00C04D0E">
        <w:rPr>
          <w:color w:val="220511"/>
          <w:spacing w:val="-8"/>
        </w:rPr>
        <w:t>РФ.</w:t>
      </w:r>
    </w:p>
    <w:p w:rsidR="00385A4A" w:rsidRPr="00C04D0E" w:rsidRDefault="00385A4A" w:rsidP="00385A4A">
      <w:pPr>
        <w:shd w:val="clear" w:color="auto" w:fill="FFFFFF"/>
        <w:spacing w:before="269"/>
        <w:ind w:left="360"/>
        <w:jc w:val="both"/>
        <w:rPr>
          <w:b/>
        </w:rPr>
      </w:pPr>
      <w:r w:rsidRPr="00C04D0E">
        <w:rPr>
          <w:b/>
          <w:color w:val="220511"/>
          <w:spacing w:val="-19"/>
        </w:rPr>
        <w:t>5. СРОК  ДЕЙСТВИЯ  ДОГОВОРА</w:t>
      </w:r>
    </w:p>
    <w:p w:rsidR="00385A4A" w:rsidRPr="00C04D0E" w:rsidRDefault="00385A4A" w:rsidP="00385A4A">
      <w:pPr>
        <w:shd w:val="clear" w:color="auto" w:fill="FFFFFF"/>
        <w:spacing w:before="307" w:line="317" w:lineRule="exact"/>
        <w:ind w:left="360" w:right="58"/>
        <w:jc w:val="both"/>
      </w:pPr>
      <w:r w:rsidRPr="00C04D0E">
        <w:rPr>
          <w:color w:val="220511"/>
          <w:spacing w:val="-2"/>
        </w:rPr>
        <w:t>4.1. Настоящий договор вступает в силу с момента его подписания упол</w:t>
      </w:r>
      <w:r w:rsidRPr="00C04D0E">
        <w:rPr>
          <w:color w:val="220511"/>
          <w:spacing w:val="-1"/>
        </w:rPr>
        <w:t>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385A4A" w:rsidRPr="00C04D0E" w:rsidRDefault="00385A4A" w:rsidP="00385A4A">
      <w:pPr>
        <w:shd w:val="clear" w:color="auto" w:fill="FFFFFF"/>
        <w:spacing w:before="298"/>
        <w:ind w:left="360"/>
        <w:jc w:val="both"/>
        <w:rPr>
          <w:b/>
          <w:color w:val="220511"/>
          <w:spacing w:val="-5"/>
        </w:rPr>
      </w:pPr>
      <w:r w:rsidRPr="00C04D0E">
        <w:rPr>
          <w:b/>
          <w:color w:val="220511"/>
          <w:spacing w:val="-5"/>
        </w:rPr>
        <w:t>ИЗМЕНЕНИЕ И РАСТОРЖЕНИЕ ДОГОВОРА</w:t>
      </w:r>
    </w:p>
    <w:p w:rsidR="00385A4A" w:rsidRPr="00C04D0E" w:rsidRDefault="00385A4A" w:rsidP="00385A4A">
      <w:pPr>
        <w:shd w:val="clear" w:color="auto" w:fill="FFFFFF"/>
        <w:spacing w:before="298"/>
        <w:ind w:left="2256"/>
        <w:jc w:val="both"/>
        <w:rPr>
          <w:b/>
        </w:rPr>
      </w:pPr>
    </w:p>
    <w:p w:rsidR="00385A4A" w:rsidRPr="00C04D0E" w:rsidRDefault="00385A4A" w:rsidP="00385A4A">
      <w:pPr>
        <w:shd w:val="clear" w:color="auto" w:fill="FFFFFF"/>
        <w:ind w:left="360"/>
        <w:jc w:val="both"/>
        <w:rPr>
          <w:color w:val="220511"/>
          <w:spacing w:val="-1"/>
        </w:rPr>
      </w:pPr>
      <w:r w:rsidRPr="00C04D0E">
        <w:rPr>
          <w:color w:val="220511"/>
          <w:spacing w:val="-1"/>
        </w:rPr>
        <w:t>5.1. Изменение и расторжение договора возможны по соглашению сторон настоящего договора.</w:t>
      </w:r>
    </w:p>
    <w:p w:rsidR="00385A4A" w:rsidRPr="00C04D0E" w:rsidRDefault="00385A4A" w:rsidP="00385A4A">
      <w:pPr>
        <w:shd w:val="clear" w:color="auto" w:fill="FFFFFF"/>
        <w:ind w:left="547"/>
        <w:jc w:val="both"/>
      </w:pPr>
    </w:p>
    <w:p w:rsidR="00385A4A" w:rsidRPr="00C04D0E" w:rsidRDefault="00385A4A" w:rsidP="00385A4A">
      <w:pPr>
        <w:shd w:val="clear" w:color="auto" w:fill="FFFFFF"/>
        <w:ind w:left="360"/>
        <w:jc w:val="both"/>
        <w:rPr>
          <w:b/>
        </w:rPr>
      </w:pPr>
      <w:r w:rsidRPr="00C04D0E">
        <w:rPr>
          <w:b/>
          <w:color w:val="220511"/>
          <w:spacing w:val="-3"/>
        </w:rPr>
        <w:t>ЗАКЛЮЧИТЕЛЬНЫЕ ПОЛОЖЕНИЯ</w:t>
      </w:r>
    </w:p>
    <w:p w:rsidR="00385A4A" w:rsidRPr="00C04D0E" w:rsidRDefault="00385A4A" w:rsidP="00385A4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69" w:line="317" w:lineRule="exact"/>
        <w:ind w:left="360"/>
        <w:jc w:val="both"/>
        <w:rPr>
          <w:color w:val="220511"/>
          <w:spacing w:val="-4"/>
        </w:rPr>
      </w:pPr>
      <w:r w:rsidRPr="00C04D0E">
        <w:rPr>
          <w:color w:val="220511"/>
          <w:spacing w:val="3"/>
        </w:rPr>
        <w:t xml:space="preserve">Во всем остальном, что не предусмотрено настоящим договором, </w:t>
      </w:r>
      <w:r w:rsidRPr="00C04D0E">
        <w:rPr>
          <w:color w:val="220511"/>
          <w:spacing w:val="-1"/>
        </w:rPr>
        <w:t>стороны руководствуются действующим законодательством Российской Фе</w:t>
      </w:r>
      <w:r w:rsidRPr="00C04D0E">
        <w:rPr>
          <w:color w:val="220511"/>
          <w:spacing w:val="-2"/>
        </w:rPr>
        <w:t>дерации.</w:t>
      </w:r>
    </w:p>
    <w:p w:rsidR="00385A4A" w:rsidRPr="00C04D0E" w:rsidRDefault="00385A4A" w:rsidP="00385A4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220511"/>
          <w:spacing w:val="-4"/>
        </w:rPr>
      </w:pPr>
      <w:r w:rsidRPr="00C04D0E">
        <w:rPr>
          <w:color w:val="220511"/>
          <w:spacing w:val="2"/>
        </w:rPr>
        <w:t>Любые изменения и дополнения к настоящему договору действи</w:t>
      </w:r>
      <w:r w:rsidRPr="00C04D0E">
        <w:rPr>
          <w:color w:val="220511"/>
        </w:rPr>
        <w:t xml:space="preserve">тельны при условии, если они совершены в письменной форме и надлежаще </w:t>
      </w:r>
      <w:r w:rsidRPr="00C04D0E">
        <w:rPr>
          <w:color w:val="220511"/>
          <w:spacing w:val="-2"/>
        </w:rPr>
        <w:t>подписаны уполномоченными на то представителями сторон.</w:t>
      </w:r>
    </w:p>
    <w:p w:rsidR="00385A4A" w:rsidRPr="00C04D0E" w:rsidRDefault="00385A4A" w:rsidP="00385A4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220511"/>
          <w:spacing w:val="-6"/>
        </w:rPr>
      </w:pPr>
      <w:r w:rsidRPr="00C04D0E">
        <w:rPr>
          <w:color w:val="220511"/>
          <w:spacing w:val="-3"/>
        </w:rPr>
        <w:t xml:space="preserve">Договор составлен на русском языке в двух экземплярах, из которых </w:t>
      </w:r>
      <w:r w:rsidRPr="00C04D0E">
        <w:rPr>
          <w:color w:val="220511"/>
          <w:spacing w:val="-2"/>
        </w:rPr>
        <w:t>один находится у Жертвователя, второй - у Учреждения.</w:t>
      </w:r>
    </w:p>
    <w:p w:rsidR="00385A4A" w:rsidRPr="00C04D0E" w:rsidRDefault="00385A4A" w:rsidP="00385A4A">
      <w:pPr>
        <w:shd w:val="clear" w:color="auto" w:fill="FFFFFF"/>
        <w:tabs>
          <w:tab w:val="left" w:pos="1027"/>
        </w:tabs>
        <w:spacing w:line="317" w:lineRule="exact"/>
        <w:jc w:val="both"/>
        <w:rPr>
          <w:color w:val="220511"/>
          <w:spacing w:val="-2"/>
        </w:rPr>
      </w:pPr>
    </w:p>
    <w:p w:rsidR="00385A4A" w:rsidRPr="00C04D0E" w:rsidRDefault="00385A4A" w:rsidP="00385A4A">
      <w:pPr>
        <w:shd w:val="clear" w:color="auto" w:fill="FFFFFF"/>
        <w:ind w:left="360"/>
        <w:jc w:val="both"/>
        <w:rPr>
          <w:b/>
        </w:rPr>
      </w:pPr>
      <w:r w:rsidRPr="00C04D0E">
        <w:rPr>
          <w:b/>
          <w:color w:val="220A13"/>
          <w:spacing w:val="-7"/>
        </w:rPr>
        <w:t>6. АДРЕСА И РЕКВИЗИТЫ СТОРОН</w:t>
      </w:r>
    </w:p>
    <w:p w:rsidR="00385A4A" w:rsidRDefault="00385A4A" w:rsidP="00385A4A">
      <w:pPr>
        <w:jc w:val="both"/>
        <w:rPr>
          <w:b/>
        </w:rPr>
      </w:pPr>
      <w:r>
        <w:rPr>
          <w:b/>
        </w:rPr>
        <w:t>_____________________________________                 ____________________________________</w:t>
      </w:r>
    </w:p>
    <w:p w:rsidR="00385A4A" w:rsidRDefault="00385A4A" w:rsidP="00385A4A">
      <w:pPr>
        <w:jc w:val="both"/>
        <w:rPr>
          <w:b/>
        </w:rPr>
      </w:pPr>
      <w:r>
        <w:rPr>
          <w:b/>
        </w:rPr>
        <w:t>_____________________________________                 ____________________________________</w:t>
      </w:r>
    </w:p>
    <w:p w:rsidR="00385A4A" w:rsidRDefault="00385A4A" w:rsidP="00385A4A">
      <w:pPr>
        <w:jc w:val="both"/>
        <w:rPr>
          <w:b/>
        </w:rPr>
      </w:pPr>
      <w:r>
        <w:rPr>
          <w:b/>
        </w:rPr>
        <w:t>_____________________________________                 ____________________________________</w:t>
      </w:r>
    </w:p>
    <w:p w:rsidR="00385A4A" w:rsidRDefault="00385A4A" w:rsidP="00385A4A">
      <w:pPr>
        <w:jc w:val="both"/>
        <w:rPr>
          <w:b/>
        </w:rPr>
      </w:pPr>
      <w:r>
        <w:rPr>
          <w:b/>
        </w:rPr>
        <w:t>_____________________________________                 ____________________________________</w:t>
      </w:r>
    </w:p>
    <w:p w:rsidR="00385A4A" w:rsidRPr="00C04D0E" w:rsidRDefault="00385A4A" w:rsidP="00385A4A">
      <w:pPr>
        <w:jc w:val="both"/>
        <w:rPr>
          <w:b/>
        </w:rPr>
      </w:pPr>
      <w:r>
        <w:rPr>
          <w:b/>
        </w:rPr>
        <w:t>_____________________________________                 ____________________________________</w:t>
      </w:r>
    </w:p>
    <w:p w:rsidR="00385A4A" w:rsidRPr="00C04D0E" w:rsidRDefault="00385A4A" w:rsidP="00385A4A">
      <w:pPr>
        <w:jc w:val="both"/>
        <w:rPr>
          <w:b/>
        </w:rPr>
      </w:pPr>
    </w:p>
    <w:p w:rsidR="00385A4A" w:rsidRPr="00C04D0E" w:rsidRDefault="00385A4A" w:rsidP="00385A4A">
      <w:pPr>
        <w:jc w:val="both"/>
        <w:rPr>
          <w:b/>
        </w:rPr>
      </w:pPr>
    </w:p>
    <w:p w:rsidR="00385A4A" w:rsidRPr="00C04D0E" w:rsidRDefault="00385A4A" w:rsidP="00385A4A">
      <w:pPr>
        <w:jc w:val="both"/>
        <w:rPr>
          <w:b/>
        </w:rPr>
      </w:pPr>
    </w:p>
    <w:p w:rsidR="00385A4A" w:rsidRPr="00C85C2D" w:rsidRDefault="00385A4A" w:rsidP="00385A4A">
      <w:pPr>
        <w:ind w:left="360"/>
        <w:jc w:val="right"/>
        <w:rPr>
          <w:b/>
        </w:rPr>
      </w:pPr>
      <w:r w:rsidRPr="00C85C2D">
        <w:rPr>
          <w:b/>
        </w:rPr>
        <w:t>Приложение №3</w:t>
      </w:r>
    </w:p>
    <w:p w:rsidR="00803AC9" w:rsidRPr="00C85C2D" w:rsidRDefault="00803AC9" w:rsidP="00803AC9">
      <w:pPr>
        <w:rPr>
          <w:b/>
        </w:rPr>
      </w:pPr>
      <w:r w:rsidRPr="00C85C2D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к Положению о добровольных пожертвованиях</w:t>
      </w:r>
    </w:p>
    <w:p w:rsidR="00803AC9" w:rsidRPr="00C04D0E" w:rsidRDefault="00803AC9" w:rsidP="00803AC9">
      <w:pPr>
        <w:ind w:left="6300"/>
        <w:jc w:val="both"/>
      </w:pPr>
    </w:p>
    <w:p w:rsidR="00385A4A" w:rsidRPr="00C04D0E" w:rsidRDefault="00385A4A" w:rsidP="00385A4A">
      <w:pPr>
        <w:ind w:left="6300"/>
        <w:jc w:val="both"/>
      </w:pPr>
    </w:p>
    <w:p w:rsidR="00385A4A" w:rsidRPr="00C04D0E" w:rsidRDefault="00385A4A" w:rsidP="00385A4A">
      <w:pPr>
        <w:jc w:val="both"/>
        <w:rPr>
          <w:b/>
        </w:rPr>
      </w:pPr>
    </w:p>
    <w:p w:rsidR="00385A4A" w:rsidRPr="00C04D0E" w:rsidRDefault="00385A4A" w:rsidP="00385A4A">
      <w:pPr>
        <w:ind w:left="360"/>
        <w:jc w:val="both"/>
        <w:rPr>
          <w:b/>
        </w:rPr>
      </w:pPr>
      <w:r w:rsidRPr="00C04D0E">
        <w:rPr>
          <w:b/>
        </w:rPr>
        <w:t>Реквизиты</w:t>
      </w:r>
      <w:r>
        <w:rPr>
          <w:b/>
        </w:rPr>
        <w:t xml:space="preserve">   МКДОУ </w:t>
      </w:r>
      <w:proofErr w:type="spellStart"/>
      <w:r>
        <w:rPr>
          <w:b/>
        </w:rPr>
        <w:t>Шарчинского</w:t>
      </w:r>
      <w:proofErr w:type="spellEnd"/>
      <w:r>
        <w:rPr>
          <w:b/>
        </w:rPr>
        <w:t xml:space="preserve"> детского сада «Радуга»</w:t>
      </w:r>
    </w:p>
    <w:p w:rsidR="00385A4A" w:rsidRPr="00C04D0E" w:rsidRDefault="00385A4A" w:rsidP="00385A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Название атрибута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Значение атрибута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Наименование учреждения в соответствии с Уставными документами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 xml:space="preserve">Муниципальное казенное дошкольное образовательное учреждение </w:t>
            </w:r>
            <w:proofErr w:type="spellStart"/>
            <w:r>
              <w:t>Шарчинский</w:t>
            </w:r>
            <w:proofErr w:type="spellEnd"/>
            <w:r>
              <w:t xml:space="preserve"> детский сад «Радуга»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Тип учреждения в соответствии с классификатором: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lastRenderedPageBreak/>
              <w:t>- дошкольное образовательное учреждение;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- общеобразовательное учреждение;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- учреждение дополнительного образования;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- и т.п.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lastRenderedPageBreak/>
              <w:t>дошкольное образовательное учреждение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lastRenderedPageBreak/>
              <w:t>Форма учреждения: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- казенное;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- бюджетное;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- автономное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казенное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Руководитель (фамилия, имя отчество)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proofErr w:type="spellStart"/>
            <w:r>
              <w:t>Трубицына</w:t>
            </w:r>
            <w:proofErr w:type="spellEnd"/>
            <w:r>
              <w:t xml:space="preserve"> Лариса Владимировна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Контактный телефон руководителя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>8 (385 88) 25-6-13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Адрес электронной почты руководителя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  <w:rPr>
                <w:lang w:val="en-US"/>
              </w:rPr>
            </w:pPr>
            <w:proofErr w:type="spellStart"/>
            <w:r w:rsidRPr="00C04D0E">
              <w:rPr>
                <w:b/>
                <w:lang w:val="en-US"/>
              </w:rPr>
              <w:t>douraduga</w:t>
            </w:r>
            <w:proofErr w:type="spellEnd"/>
            <w:r w:rsidRPr="00C04D0E">
              <w:rPr>
                <w:b/>
              </w:rPr>
              <w:t>12@</w:t>
            </w:r>
            <w:r w:rsidRPr="00C04D0E">
              <w:rPr>
                <w:b/>
                <w:lang w:val="en-US"/>
              </w:rPr>
              <w:t>mail</w:t>
            </w:r>
            <w:r w:rsidRPr="00C04D0E">
              <w:rPr>
                <w:b/>
              </w:rPr>
              <w:t>.</w:t>
            </w:r>
            <w:proofErr w:type="spellStart"/>
            <w:r w:rsidRPr="00C04D0E">
              <w:rPr>
                <w:b/>
                <w:lang w:val="en-US"/>
              </w:rPr>
              <w:t>ru</w:t>
            </w:r>
            <w:proofErr w:type="spellEnd"/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ИНН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>2282004090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КПП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>228201001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ОГРН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>1072261001856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>ОКТМО</w:t>
            </w:r>
          </w:p>
        </w:tc>
        <w:tc>
          <w:tcPr>
            <w:tcW w:w="4786" w:type="dxa"/>
            <w:shd w:val="clear" w:color="auto" w:fill="auto"/>
          </w:tcPr>
          <w:p w:rsidR="00385A4A" w:rsidRDefault="00385A4A" w:rsidP="00326CE6">
            <w:pPr>
              <w:ind w:left="360"/>
              <w:jc w:val="both"/>
            </w:pPr>
            <w:r>
              <w:t>01652000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Юридический адрес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 xml:space="preserve">658587, Алтайский край, </w:t>
            </w:r>
            <w:proofErr w:type="spellStart"/>
            <w:r>
              <w:t>Тюменцевский</w:t>
            </w:r>
            <w:proofErr w:type="spellEnd"/>
            <w:r>
              <w:t xml:space="preserve"> район, с. Шарчино, ул. </w:t>
            </w:r>
            <w:proofErr w:type="gramStart"/>
            <w:r>
              <w:t>Ульяновская</w:t>
            </w:r>
            <w:proofErr w:type="gramEnd"/>
            <w:r>
              <w:t xml:space="preserve"> 6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Фактический адрес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Тот же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Банковские реквизиты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>Банк ГРКЦ ГУ Банка России по Алтайскому краю</w:t>
            </w:r>
          </w:p>
        </w:tc>
      </w:tr>
      <w:tr w:rsidR="00385A4A" w:rsidRPr="00C04D0E" w:rsidTr="00326CE6">
        <w:tc>
          <w:tcPr>
            <w:tcW w:w="4785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 xml:space="preserve">Лицевой счет учреждения </w:t>
            </w:r>
          </w:p>
        </w:tc>
        <w:tc>
          <w:tcPr>
            <w:tcW w:w="4786" w:type="dxa"/>
            <w:shd w:val="clear" w:color="auto" w:fill="auto"/>
          </w:tcPr>
          <w:p w:rsidR="00385A4A" w:rsidRPr="00C04D0E" w:rsidRDefault="00385A4A" w:rsidP="00326CE6">
            <w:pPr>
              <w:ind w:left="360"/>
              <w:jc w:val="both"/>
            </w:pPr>
            <w:r>
              <w:t>40101810100000010001</w:t>
            </w:r>
          </w:p>
        </w:tc>
      </w:tr>
    </w:tbl>
    <w:p w:rsidR="00385A4A" w:rsidRPr="00C04D0E" w:rsidRDefault="00385A4A" w:rsidP="00385A4A">
      <w:pPr>
        <w:jc w:val="both"/>
        <w:rPr>
          <w:b/>
        </w:rPr>
      </w:pPr>
    </w:p>
    <w:p w:rsidR="00385A4A" w:rsidRPr="00C04D0E" w:rsidRDefault="00385A4A" w:rsidP="00385A4A">
      <w:pPr>
        <w:jc w:val="both"/>
        <w:rPr>
          <w:b/>
        </w:rPr>
      </w:pPr>
    </w:p>
    <w:p w:rsidR="00385A4A" w:rsidRPr="00C85C2D" w:rsidRDefault="00385A4A" w:rsidP="00385A4A">
      <w:pPr>
        <w:ind w:left="360"/>
        <w:jc w:val="right"/>
        <w:rPr>
          <w:b/>
        </w:rPr>
      </w:pPr>
      <w:r w:rsidRPr="00C85C2D">
        <w:rPr>
          <w:b/>
        </w:rPr>
        <w:t>Приложение №4</w:t>
      </w:r>
    </w:p>
    <w:p w:rsidR="00803AC9" w:rsidRPr="00C85C2D" w:rsidRDefault="00803AC9" w:rsidP="00803AC9">
      <w:pPr>
        <w:rPr>
          <w:b/>
        </w:rPr>
      </w:pPr>
      <w:r w:rsidRPr="00C85C2D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к Положению о добровольных пожертвованиях</w:t>
      </w:r>
    </w:p>
    <w:p w:rsidR="00803AC9" w:rsidRPr="00C04D0E" w:rsidRDefault="00803AC9" w:rsidP="00803AC9">
      <w:pPr>
        <w:ind w:left="6300"/>
        <w:jc w:val="both"/>
      </w:pPr>
    </w:p>
    <w:p w:rsidR="00385A4A" w:rsidRPr="00C04D0E" w:rsidRDefault="00385A4A" w:rsidP="00385A4A">
      <w:pPr>
        <w:ind w:left="6300"/>
        <w:jc w:val="right"/>
      </w:pPr>
    </w:p>
    <w:p w:rsidR="00385A4A" w:rsidRPr="00C04D0E" w:rsidRDefault="00385A4A" w:rsidP="00385A4A">
      <w:pPr>
        <w:ind w:left="6300"/>
        <w:jc w:val="both"/>
      </w:pPr>
      <w:r w:rsidRPr="00C04D0E">
        <w:t xml:space="preserve">Утверждаю </w:t>
      </w:r>
    </w:p>
    <w:p w:rsidR="00385A4A" w:rsidRDefault="00385A4A" w:rsidP="00385A4A">
      <w:pPr>
        <w:ind w:left="360"/>
        <w:jc w:val="right"/>
      </w:pPr>
      <w:r>
        <w:t xml:space="preserve">Заведующий МКДОУ </w:t>
      </w:r>
      <w:proofErr w:type="spellStart"/>
      <w:r>
        <w:t>Шарчинского</w:t>
      </w:r>
      <w:proofErr w:type="spellEnd"/>
      <w:r>
        <w:t xml:space="preserve"> </w:t>
      </w:r>
    </w:p>
    <w:p w:rsidR="00385A4A" w:rsidRPr="00C04D0E" w:rsidRDefault="00385A4A" w:rsidP="00385A4A">
      <w:pPr>
        <w:ind w:left="360"/>
        <w:jc w:val="right"/>
      </w:pPr>
      <w:r>
        <w:t>детского сада «Радуга»</w:t>
      </w:r>
    </w:p>
    <w:p w:rsidR="00385A4A" w:rsidRPr="00C04D0E" w:rsidRDefault="00385A4A" w:rsidP="00385A4A">
      <w:pPr>
        <w:ind w:left="360"/>
        <w:jc w:val="right"/>
      </w:pPr>
      <w:r w:rsidRPr="00C04D0E">
        <w:t xml:space="preserve">___________________ </w:t>
      </w:r>
      <w:proofErr w:type="spellStart"/>
      <w:r>
        <w:t>Трубицына</w:t>
      </w:r>
      <w:proofErr w:type="spellEnd"/>
      <w:r>
        <w:t xml:space="preserve"> Л.В.</w:t>
      </w:r>
    </w:p>
    <w:p w:rsidR="00385A4A" w:rsidRDefault="00385A4A" w:rsidP="00385A4A">
      <w:pPr>
        <w:jc w:val="both"/>
        <w:rPr>
          <w:b/>
          <w:bCs/>
          <w:u w:val="single"/>
        </w:rPr>
      </w:pPr>
    </w:p>
    <w:p w:rsidR="00385A4A" w:rsidRDefault="00385A4A" w:rsidP="00385A4A">
      <w:pPr>
        <w:jc w:val="both"/>
        <w:rPr>
          <w:b/>
          <w:bCs/>
          <w:u w:val="single"/>
        </w:rPr>
      </w:pPr>
    </w:p>
    <w:p w:rsidR="00385A4A" w:rsidRDefault="00385A4A" w:rsidP="00385A4A">
      <w:pPr>
        <w:jc w:val="both"/>
        <w:rPr>
          <w:b/>
          <w:bCs/>
          <w:u w:val="single"/>
        </w:rPr>
      </w:pPr>
    </w:p>
    <w:p w:rsidR="00385A4A" w:rsidRPr="00C04D0E" w:rsidRDefault="00385A4A" w:rsidP="00385A4A">
      <w:pPr>
        <w:ind w:left="360"/>
        <w:jc w:val="center"/>
        <w:rPr>
          <w:b/>
          <w:bCs/>
          <w:u w:val="single"/>
        </w:rPr>
      </w:pPr>
      <w:r w:rsidRPr="00C04D0E">
        <w:rPr>
          <w:b/>
          <w:bCs/>
          <w:u w:val="single"/>
        </w:rPr>
        <w:t>Акт приема - передачи материальных ценностей.</w:t>
      </w:r>
    </w:p>
    <w:p w:rsidR="00385A4A" w:rsidRPr="00C04D0E" w:rsidRDefault="00385A4A" w:rsidP="00385A4A">
      <w:pPr>
        <w:jc w:val="both"/>
        <w:rPr>
          <w:b/>
          <w:bCs/>
          <w:u w:val="single"/>
        </w:rPr>
      </w:pPr>
    </w:p>
    <w:p w:rsidR="00385A4A" w:rsidRPr="00C04D0E" w:rsidRDefault="00385A4A" w:rsidP="00385A4A">
      <w:pPr>
        <w:ind w:left="360"/>
        <w:jc w:val="both"/>
      </w:pPr>
      <w:r>
        <w:t>С. Шарчино</w:t>
      </w:r>
      <w:r w:rsidRPr="00C04D0E">
        <w:tab/>
      </w:r>
      <w:r w:rsidRPr="00C04D0E">
        <w:tab/>
      </w:r>
      <w:r w:rsidRPr="00C04D0E">
        <w:tab/>
        <w:t xml:space="preserve">            </w:t>
      </w:r>
      <w:r w:rsidRPr="00C04D0E">
        <w:tab/>
        <w:t xml:space="preserve">                       </w:t>
      </w:r>
      <w:r>
        <w:t xml:space="preserve">           «___» ___________201___</w:t>
      </w:r>
      <w:r w:rsidRPr="00C04D0E">
        <w:t xml:space="preserve"> г.</w:t>
      </w:r>
      <w:r w:rsidRPr="00C04D0E">
        <w:tab/>
      </w:r>
    </w:p>
    <w:p w:rsidR="00385A4A" w:rsidRPr="00C04D0E" w:rsidRDefault="00385A4A" w:rsidP="00385A4A">
      <w:pPr>
        <w:ind w:left="360"/>
        <w:jc w:val="both"/>
      </w:pPr>
      <w:r w:rsidRPr="00C04D0E">
        <w:t xml:space="preserve">Мы, нижеподписавшаяся </w:t>
      </w:r>
      <w:r>
        <w:t xml:space="preserve">заведующий </w:t>
      </w:r>
      <w:proofErr w:type="spellStart"/>
      <w:r>
        <w:t>Трубицына</w:t>
      </w:r>
      <w:proofErr w:type="spellEnd"/>
      <w:r>
        <w:t xml:space="preserve"> Лариса Владимировна</w:t>
      </w:r>
      <w:r w:rsidRPr="00C04D0E">
        <w:t xml:space="preserve"> </w:t>
      </w:r>
      <w:r>
        <w:t>и председатель Родительского комитета _________________________________________________________</w:t>
      </w:r>
      <w:r w:rsidRPr="00C04D0E">
        <w:t xml:space="preserve">                                                                                                            </w:t>
      </w:r>
    </w:p>
    <w:p w:rsidR="00385A4A" w:rsidRPr="00C04D0E" w:rsidRDefault="00385A4A" w:rsidP="00385A4A">
      <w:pPr>
        <w:tabs>
          <w:tab w:val="left" w:pos="5245"/>
          <w:tab w:val="left" w:pos="8080"/>
          <w:tab w:val="left" w:pos="8222"/>
        </w:tabs>
        <w:ind w:left="360"/>
        <w:jc w:val="both"/>
        <w:rPr>
          <w:u w:val="single"/>
        </w:rPr>
      </w:pPr>
      <w:r w:rsidRPr="00C04D0E">
        <w:t xml:space="preserve">в присутствии </w:t>
      </w:r>
      <w:r>
        <w:t>завхоза ___________________________________________________________</w:t>
      </w:r>
    </w:p>
    <w:p w:rsidR="00385A4A" w:rsidRPr="00C04D0E" w:rsidRDefault="00385A4A" w:rsidP="00385A4A">
      <w:pPr>
        <w:ind w:left="6300"/>
        <w:jc w:val="both"/>
      </w:pPr>
      <w:r w:rsidRPr="00C04D0E">
        <w:t>(должность)    (Ф.И.О.)</w:t>
      </w:r>
    </w:p>
    <w:p w:rsidR="00385A4A" w:rsidRDefault="00385A4A" w:rsidP="00385A4A">
      <w:pPr>
        <w:ind w:left="360"/>
        <w:jc w:val="both"/>
      </w:pPr>
      <w:r w:rsidRPr="00C04D0E">
        <w:t xml:space="preserve">приняли в пользование материальные ценности </w:t>
      </w:r>
      <w:proofErr w:type="gramStart"/>
      <w:r w:rsidRPr="00C04D0E">
        <w:t>от</w:t>
      </w:r>
      <w:proofErr w:type="gramEnd"/>
      <w:r w:rsidRPr="00C04D0E">
        <w:t xml:space="preserve"> </w:t>
      </w:r>
      <w:r>
        <w:t>______________________________________________________________________________</w:t>
      </w:r>
    </w:p>
    <w:p w:rsidR="00385A4A" w:rsidRDefault="00385A4A" w:rsidP="00385A4A">
      <w:pPr>
        <w:ind w:left="4140"/>
        <w:jc w:val="both"/>
        <w:rPr>
          <w:sz w:val="20"/>
          <w:szCs w:val="20"/>
        </w:rPr>
      </w:pPr>
      <w:r>
        <w:rPr>
          <w:sz w:val="20"/>
          <w:szCs w:val="20"/>
        </w:rPr>
        <w:t>Ф.И.О.</w:t>
      </w:r>
    </w:p>
    <w:p w:rsidR="00385A4A" w:rsidRDefault="00385A4A" w:rsidP="00385A4A">
      <w:pPr>
        <w:ind w:left="360"/>
        <w:jc w:val="both"/>
      </w:pPr>
      <w:r w:rsidRPr="00C04D0E">
        <w:t>для  со</w:t>
      </w:r>
      <w:r>
        <w:t xml:space="preserve">здания благоприятных условий </w:t>
      </w:r>
      <w:r w:rsidRPr="00C04D0E">
        <w:t xml:space="preserve"> содержания воспитанников</w:t>
      </w:r>
      <w:r>
        <w:t>.</w:t>
      </w:r>
    </w:p>
    <w:p w:rsidR="00385A4A" w:rsidRPr="00C04D0E" w:rsidRDefault="00385A4A" w:rsidP="00385A4A">
      <w:pPr>
        <w:ind w:left="60"/>
        <w:jc w:val="both"/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17"/>
        <w:gridCol w:w="1129"/>
        <w:gridCol w:w="1841"/>
        <w:gridCol w:w="1847"/>
      </w:tblGrid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 xml:space="preserve">№ </w:t>
            </w:r>
            <w:proofErr w:type="spellStart"/>
            <w:proofErr w:type="gramStart"/>
            <w:r w:rsidRPr="00C04D0E">
              <w:t>п</w:t>
            </w:r>
            <w:proofErr w:type="spellEnd"/>
            <w:proofErr w:type="gramEnd"/>
            <w:r w:rsidRPr="00C04D0E">
              <w:t>/</w:t>
            </w:r>
            <w:proofErr w:type="spellStart"/>
            <w:r w:rsidRPr="00C04D0E"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keepNext/>
              <w:ind w:left="360"/>
              <w:jc w:val="both"/>
              <w:outlineLvl w:val="0"/>
            </w:pPr>
            <w:r w:rsidRPr="00C04D0E">
              <w:t>Кол-во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Цена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Сумма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(руб.)</w:t>
            </w:r>
          </w:p>
        </w:tc>
      </w:tr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  <w:tr w:rsidR="00385A4A" w:rsidRPr="00C04D0E" w:rsidTr="00326CE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  <w:rPr>
                <w:b/>
                <w:bCs/>
              </w:rPr>
            </w:pPr>
            <w:r w:rsidRPr="00C04D0E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</w:tbl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>
        <w:t xml:space="preserve">Председатель Родительского комитета     </w:t>
      </w:r>
      <w:r w:rsidRPr="00C04D0E">
        <w:t>______________</w:t>
      </w:r>
      <w:r>
        <w:t xml:space="preserve">    ___________________________</w:t>
      </w:r>
    </w:p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>
        <w:t xml:space="preserve">Заведующий                                                 ______________    </w:t>
      </w:r>
      <w:proofErr w:type="spellStart"/>
      <w:r>
        <w:t>Трубицына</w:t>
      </w:r>
      <w:proofErr w:type="spellEnd"/>
      <w:r>
        <w:t xml:space="preserve"> Л.В.</w:t>
      </w:r>
    </w:p>
    <w:p w:rsidR="00385A4A" w:rsidRPr="00C04D0E" w:rsidRDefault="00385A4A" w:rsidP="00385A4A">
      <w:pPr>
        <w:ind w:left="360"/>
        <w:jc w:val="both"/>
      </w:pPr>
      <w:proofErr w:type="spellStart"/>
      <w:r>
        <w:t>Жертводатель</w:t>
      </w:r>
      <w:proofErr w:type="spellEnd"/>
      <w:r>
        <w:t xml:space="preserve">                                              _______________    __________________________</w:t>
      </w:r>
    </w:p>
    <w:p w:rsidR="00385A4A" w:rsidRDefault="00385A4A" w:rsidP="00385A4A">
      <w:pPr>
        <w:jc w:val="both"/>
      </w:pPr>
    </w:p>
    <w:p w:rsidR="00385A4A" w:rsidRDefault="00385A4A" w:rsidP="00385A4A">
      <w:pPr>
        <w:jc w:val="both"/>
      </w:pPr>
    </w:p>
    <w:p w:rsidR="00385A4A" w:rsidRPr="00C04D0E" w:rsidRDefault="00385A4A" w:rsidP="00385A4A">
      <w:pPr>
        <w:jc w:val="both"/>
      </w:pPr>
    </w:p>
    <w:p w:rsidR="00385A4A" w:rsidRPr="00C85C2D" w:rsidRDefault="00385A4A" w:rsidP="00385A4A">
      <w:pPr>
        <w:ind w:left="360"/>
        <w:jc w:val="right"/>
        <w:rPr>
          <w:b/>
        </w:rPr>
      </w:pPr>
      <w:r w:rsidRPr="00C85C2D">
        <w:rPr>
          <w:b/>
        </w:rPr>
        <w:t>Приложение № 5</w:t>
      </w:r>
    </w:p>
    <w:p w:rsidR="00803AC9" w:rsidRPr="00C85C2D" w:rsidRDefault="00803AC9" w:rsidP="00803AC9">
      <w:pPr>
        <w:rPr>
          <w:b/>
        </w:rPr>
      </w:pPr>
      <w:r w:rsidRPr="00C85C2D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к Положению о добровольных пожертвованиях</w:t>
      </w:r>
    </w:p>
    <w:p w:rsidR="00803AC9" w:rsidRPr="00C04D0E" w:rsidRDefault="00803AC9" w:rsidP="00803AC9">
      <w:pPr>
        <w:ind w:left="6300"/>
        <w:jc w:val="both"/>
      </w:pPr>
    </w:p>
    <w:p w:rsidR="00385A4A" w:rsidRDefault="00385A4A" w:rsidP="00385A4A">
      <w:pPr>
        <w:ind w:left="6300"/>
        <w:jc w:val="both"/>
      </w:pPr>
    </w:p>
    <w:p w:rsidR="00385A4A" w:rsidRPr="00C04D0E" w:rsidRDefault="00385A4A" w:rsidP="00385A4A">
      <w:pPr>
        <w:ind w:left="6300"/>
        <w:jc w:val="both"/>
      </w:pPr>
      <w:r w:rsidRPr="00C04D0E">
        <w:t xml:space="preserve">Утверждаю </w:t>
      </w:r>
    </w:p>
    <w:p w:rsidR="00385A4A" w:rsidRDefault="00385A4A" w:rsidP="00385A4A">
      <w:pPr>
        <w:ind w:left="360"/>
        <w:jc w:val="right"/>
      </w:pPr>
      <w:r>
        <w:t xml:space="preserve">Заведующий МКДОУ </w:t>
      </w:r>
      <w:proofErr w:type="spellStart"/>
      <w:r>
        <w:t>Шарчинского</w:t>
      </w:r>
      <w:proofErr w:type="spellEnd"/>
      <w:r>
        <w:t xml:space="preserve"> </w:t>
      </w:r>
    </w:p>
    <w:p w:rsidR="00385A4A" w:rsidRPr="00C04D0E" w:rsidRDefault="00385A4A" w:rsidP="00385A4A">
      <w:pPr>
        <w:ind w:left="360"/>
        <w:jc w:val="right"/>
      </w:pPr>
      <w:r>
        <w:t>детского сада «Радуга»</w:t>
      </w:r>
    </w:p>
    <w:p w:rsidR="00385A4A" w:rsidRPr="00C04D0E" w:rsidRDefault="00385A4A" w:rsidP="00385A4A">
      <w:pPr>
        <w:ind w:left="360"/>
        <w:jc w:val="right"/>
      </w:pPr>
      <w:r w:rsidRPr="00C04D0E">
        <w:t xml:space="preserve">___________________ </w:t>
      </w:r>
      <w:proofErr w:type="spellStart"/>
      <w:r>
        <w:t>Трубицына</w:t>
      </w:r>
      <w:proofErr w:type="spellEnd"/>
      <w:r>
        <w:t xml:space="preserve"> Л.В.</w:t>
      </w:r>
    </w:p>
    <w:p w:rsidR="00385A4A" w:rsidRDefault="00385A4A" w:rsidP="00385A4A"/>
    <w:p w:rsidR="00385A4A" w:rsidRPr="00C04D0E" w:rsidRDefault="00385A4A" w:rsidP="00385A4A">
      <w:pPr>
        <w:ind w:left="6300"/>
        <w:jc w:val="right"/>
      </w:pPr>
    </w:p>
    <w:p w:rsidR="00385A4A" w:rsidRPr="00C04D0E" w:rsidRDefault="00385A4A" w:rsidP="00385A4A">
      <w:pPr>
        <w:ind w:left="360"/>
        <w:jc w:val="center"/>
        <w:rPr>
          <w:b/>
          <w:bCs/>
          <w:u w:val="single"/>
        </w:rPr>
      </w:pPr>
      <w:r w:rsidRPr="00C04D0E">
        <w:rPr>
          <w:b/>
          <w:bCs/>
          <w:u w:val="single"/>
        </w:rPr>
        <w:t>Акт приема материальных ценностей.</w:t>
      </w:r>
    </w:p>
    <w:p w:rsidR="00385A4A" w:rsidRPr="00C04D0E" w:rsidRDefault="00385A4A" w:rsidP="00385A4A">
      <w:pPr>
        <w:jc w:val="both"/>
        <w:rPr>
          <w:b/>
          <w:bCs/>
          <w:u w:val="single"/>
        </w:rPr>
      </w:pPr>
    </w:p>
    <w:p w:rsidR="00385A4A" w:rsidRPr="00C04D0E" w:rsidRDefault="00385A4A" w:rsidP="00385A4A">
      <w:pPr>
        <w:ind w:left="360"/>
        <w:jc w:val="both"/>
      </w:pPr>
      <w:r>
        <w:t>с. Шарчино</w:t>
      </w:r>
      <w:r w:rsidRPr="00C04D0E">
        <w:tab/>
      </w:r>
      <w:r w:rsidRPr="00C04D0E">
        <w:tab/>
      </w:r>
      <w:r w:rsidRPr="00C04D0E">
        <w:tab/>
        <w:t xml:space="preserve">            </w:t>
      </w:r>
      <w:r w:rsidRPr="00C04D0E">
        <w:tab/>
        <w:t xml:space="preserve">                       </w:t>
      </w:r>
      <w:r>
        <w:t xml:space="preserve">           «___» ___________201___</w:t>
      </w:r>
      <w:r w:rsidRPr="00C04D0E">
        <w:t xml:space="preserve"> г.</w:t>
      </w:r>
      <w:r w:rsidRPr="00C04D0E">
        <w:tab/>
      </w:r>
    </w:p>
    <w:p w:rsidR="00385A4A" w:rsidRPr="00C04D0E" w:rsidRDefault="00385A4A" w:rsidP="00385A4A">
      <w:pPr>
        <w:ind w:left="360"/>
        <w:jc w:val="both"/>
      </w:pPr>
      <w:r w:rsidRPr="00C04D0E">
        <w:t xml:space="preserve">Мы, нижеподписавшаяся </w:t>
      </w:r>
      <w:r>
        <w:t xml:space="preserve">заведующий </w:t>
      </w:r>
      <w:proofErr w:type="spellStart"/>
      <w:r>
        <w:t>Трубицына</w:t>
      </w:r>
      <w:proofErr w:type="spellEnd"/>
      <w:r>
        <w:t xml:space="preserve"> Лариса Владимировна</w:t>
      </w:r>
      <w:r w:rsidRPr="00C04D0E">
        <w:t xml:space="preserve"> </w:t>
      </w:r>
      <w:r>
        <w:t>и председатель Родительского комитета _________________________________________________________</w:t>
      </w:r>
      <w:r w:rsidRPr="00C04D0E">
        <w:t xml:space="preserve">                                                                                                            </w:t>
      </w:r>
    </w:p>
    <w:p w:rsidR="00385A4A" w:rsidRPr="00C04D0E" w:rsidRDefault="00385A4A" w:rsidP="00385A4A">
      <w:pPr>
        <w:tabs>
          <w:tab w:val="left" w:pos="5245"/>
          <w:tab w:val="left" w:pos="8080"/>
          <w:tab w:val="left" w:pos="8222"/>
        </w:tabs>
        <w:ind w:left="360"/>
        <w:jc w:val="both"/>
        <w:rPr>
          <w:u w:val="single"/>
        </w:rPr>
      </w:pPr>
      <w:r w:rsidRPr="00C04D0E">
        <w:t xml:space="preserve">в присутствии </w:t>
      </w:r>
      <w:r>
        <w:t>завхоза ___________________________________________________________</w:t>
      </w:r>
    </w:p>
    <w:p w:rsidR="00385A4A" w:rsidRPr="00C04D0E" w:rsidRDefault="00385A4A" w:rsidP="00385A4A">
      <w:pPr>
        <w:ind w:left="6300"/>
        <w:jc w:val="both"/>
      </w:pPr>
      <w:r w:rsidRPr="00C04D0E">
        <w:t>(должность)    (Ф.И.О.)</w:t>
      </w:r>
    </w:p>
    <w:p w:rsidR="00385A4A" w:rsidRDefault="00385A4A" w:rsidP="00385A4A">
      <w:pPr>
        <w:ind w:left="360"/>
        <w:jc w:val="both"/>
      </w:pPr>
      <w:r w:rsidRPr="00C04D0E">
        <w:t xml:space="preserve">приняли в пользование материальные ценности </w:t>
      </w:r>
      <w:proofErr w:type="gramStart"/>
      <w:r w:rsidRPr="00C04D0E">
        <w:t>от</w:t>
      </w:r>
      <w:proofErr w:type="gramEnd"/>
      <w:r w:rsidRPr="00C04D0E">
        <w:t xml:space="preserve"> </w:t>
      </w:r>
      <w:r>
        <w:t>______________________________________________________________________________</w:t>
      </w:r>
    </w:p>
    <w:p w:rsidR="00385A4A" w:rsidRDefault="00385A4A" w:rsidP="00385A4A">
      <w:pPr>
        <w:ind w:left="4140"/>
        <w:jc w:val="both"/>
        <w:rPr>
          <w:sz w:val="20"/>
          <w:szCs w:val="20"/>
        </w:rPr>
      </w:pPr>
      <w:r>
        <w:rPr>
          <w:sz w:val="20"/>
          <w:szCs w:val="20"/>
        </w:rPr>
        <w:t>Ф.И.О.</w:t>
      </w:r>
    </w:p>
    <w:p w:rsidR="00385A4A" w:rsidRDefault="00385A4A" w:rsidP="00385A4A">
      <w:pPr>
        <w:ind w:left="360"/>
        <w:jc w:val="both"/>
      </w:pPr>
      <w:r w:rsidRPr="00C04D0E">
        <w:t>для  со</w:t>
      </w:r>
      <w:r>
        <w:t xml:space="preserve">здания благоприятных условий </w:t>
      </w:r>
      <w:r w:rsidRPr="00C04D0E">
        <w:t xml:space="preserve"> содержания воспитанников</w:t>
      </w:r>
      <w:r>
        <w:t>.</w:t>
      </w:r>
    </w:p>
    <w:p w:rsidR="00385A4A" w:rsidRPr="00C04D0E" w:rsidRDefault="00385A4A" w:rsidP="00385A4A">
      <w:pPr>
        <w:ind w:left="60"/>
        <w:jc w:val="both"/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117"/>
        <w:gridCol w:w="1129"/>
        <w:gridCol w:w="1841"/>
        <w:gridCol w:w="1847"/>
      </w:tblGrid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 xml:space="preserve">№ </w:t>
            </w:r>
            <w:proofErr w:type="spellStart"/>
            <w:proofErr w:type="gramStart"/>
            <w:r w:rsidRPr="00C04D0E">
              <w:t>п</w:t>
            </w:r>
            <w:proofErr w:type="spellEnd"/>
            <w:proofErr w:type="gramEnd"/>
            <w:r w:rsidRPr="00C04D0E">
              <w:t>/</w:t>
            </w:r>
            <w:proofErr w:type="spellStart"/>
            <w:r w:rsidRPr="00C04D0E"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keepNext/>
              <w:ind w:left="360"/>
              <w:jc w:val="both"/>
              <w:outlineLvl w:val="0"/>
            </w:pPr>
            <w:r w:rsidRPr="00C04D0E">
              <w:t>Кол-во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Цена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Сумма</w:t>
            </w:r>
          </w:p>
          <w:p w:rsidR="00385A4A" w:rsidRPr="00C04D0E" w:rsidRDefault="00385A4A" w:rsidP="00326CE6">
            <w:pPr>
              <w:ind w:left="360"/>
              <w:jc w:val="both"/>
            </w:pPr>
            <w:r w:rsidRPr="00C04D0E">
              <w:t>(руб.)</w:t>
            </w:r>
          </w:p>
        </w:tc>
      </w:tr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  <w:tr w:rsidR="00385A4A" w:rsidRPr="00C04D0E" w:rsidTr="00326C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  <w:r w:rsidRPr="00C04D0E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  <w:tr w:rsidR="00385A4A" w:rsidRPr="00C04D0E" w:rsidTr="00326CE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  <w:rPr>
                <w:b/>
                <w:bCs/>
              </w:rPr>
            </w:pPr>
            <w:r w:rsidRPr="00C04D0E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4A" w:rsidRPr="00C04D0E" w:rsidRDefault="00385A4A" w:rsidP="00326CE6">
            <w:pPr>
              <w:ind w:left="360"/>
              <w:jc w:val="both"/>
            </w:pPr>
          </w:p>
        </w:tc>
      </w:tr>
    </w:tbl>
    <w:p w:rsidR="00385A4A" w:rsidRPr="00C04D0E" w:rsidRDefault="00385A4A" w:rsidP="00385A4A">
      <w:pPr>
        <w:jc w:val="both"/>
      </w:pPr>
    </w:p>
    <w:p w:rsidR="00385A4A" w:rsidRPr="00C04D0E" w:rsidRDefault="00385A4A" w:rsidP="00385A4A">
      <w:pPr>
        <w:ind w:left="360"/>
        <w:jc w:val="both"/>
      </w:pPr>
      <w:r>
        <w:t xml:space="preserve">Председатель Родительского комитета     </w:t>
      </w:r>
      <w:r w:rsidRPr="00C04D0E">
        <w:t>______________</w:t>
      </w:r>
      <w:r>
        <w:t xml:space="preserve">    ___________________________</w:t>
      </w:r>
    </w:p>
    <w:p w:rsidR="00385A4A" w:rsidRPr="00C04D0E" w:rsidRDefault="00385A4A" w:rsidP="00385A4A">
      <w:pPr>
        <w:ind w:left="360"/>
        <w:jc w:val="both"/>
      </w:pPr>
      <w:r>
        <w:t xml:space="preserve">Заведующий                                                 ______________    </w:t>
      </w:r>
      <w:proofErr w:type="spellStart"/>
      <w:r>
        <w:t>Трубицына</w:t>
      </w:r>
      <w:proofErr w:type="spellEnd"/>
      <w:r>
        <w:t xml:space="preserve"> Л.В.</w:t>
      </w:r>
    </w:p>
    <w:p w:rsidR="00385A4A" w:rsidRPr="00C04D0E" w:rsidRDefault="00385A4A" w:rsidP="00385A4A">
      <w:pPr>
        <w:ind w:left="360"/>
        <w:jc w:val="both"/>
      </w:pPr>
      <w:proofErr w:type="spellStart"/>
      <w:r>
        <w:t>Жертводатель</w:t>
      </w:r>
      <w:proofErr w:type="spellEnd"/>
      <w:r>
        <w:t xml:space="preserve">                                              _______________    __________________________</w:t>
      </w:r>
    </w:p>
    <w:p w:rsidR="00385A4A" w:rsidRDefault="00385A4A" w:rsidP="00385A4A">
      <w:pPr>
        <w:ind w:left="360"/>
        <w:jc w:val="both"/>
      </w:pPr>
      <w:r>
        <w:t>Материально-ответственное лицо            _______________    __________________________</w:t>
      </w:r>
    </w:p>
    <w:p w:rsidR="00385A4A" w:rsidRPr="00C04D0E" w:rsidRDefault="00385A4A" w:rsidP="00385A4A">
      <w:pPr>
        <w:jc w:val="both"/>
        <w:rPr>
          <w:b/>
        </w:rPr>
      </w:pPr>
    </w:p>
    <w:p w:rsidR="004A13C6" w:rsidRDefault="004A13C6"/>
    <w:sectPr w:rsidR="004A13C6" w:rsidSect="000871A7">
      <w:headerReference w:type="default" r:id="rId7"/>
      <w:footerReference w:type="default" r:id="rId8"/>
      <w:pgSz w:w="11906" w:h="16838"/>
      <w:pgMar w:top="426" w:right="74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7F" w:rsidRDefault="0007277F" w:rsidP="00911295">
      <w:r>
        <w:separator/>
      </w:r>
    </w:p>
  </w:endnote>
  <w:endnote w:type="continuationSeparator" w:id="0">
    <w:p w:rsidR="0007277F" w:rsidRDefault="0007277F" w:rsidP="00911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94" w:rsidRDefault="003247D2">
    <w:pPr>
      <w:pStyle w:val="a5"/>
      <w:jc w:val="center"/>
    </w:pPr>
    <w:r>
      <w:fldChar w:fldCharType="begin"/>
    </w:r>
    <w:r w:rsidR="00385A4A">
      <w:instrText xml:space="preserve"> PAGE   \* MERGEFORMAT </w:instrText>
    </w:r>
    <w:r>
      <w:fldChar w:fldCharType="separate"/>
    </w:r>
    <w:r w:rsidR="00D86219">
      <w:rPr>
        <w:noProof/>
      </w:rPr>
      <w:t>9</w:t>
    </w:r>
    <w:r>
      <w:fldChar w:fldCharType="end"/>
    </w:r>
  </w:p>
  <w:p w:rsidR="00326394" w:rsidRDefault="00D862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7F" w:rsidRDefault="0007277F" w:rsidP="00911295">
      <w:r>
        <w:separator/>
      </w:r>
    </w:p>
  </w:footnote>
  <w:footnote w:type="continuationSeparator" w:id="0">
    <w:p w:rsidR="0007277F" w:rsidRDefault="0007277F" w:rsidP="00911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94" w:rsidRDefault="00D86219">
    <w:pPr>
      <w:pStyle w:val="a3"/>
      <w:jc w:val="right"/>
    </w:pPr>
  </w:p>
  <w:p w:rsidR="00326394" w:rsidRDefault="00D862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A4A"/>
    <w:rsid w:val="0007277F"/>
    <w:rsid w:val="003247D2"/>
    <w:rsid w:val="00385A4A"/>
    <w:rsid w:val="004A13C6"/>
    <w:rsid w:val="00803AC9"/>
    <w:rsid w:val="00911295"/>
    <w:rsid w:val="00CC44E4"/>
    <w:rsid w:val="00D8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5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A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85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A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85A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6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2015-03-11T04:16:00Z</cp:lastPrinted>
  <dcterms:created xsi:type="dcterms:W3CDTF">2015-03-11T03:57:00Z</dcterms:created>
  <dcterms:modified xsi:type="dcterms:W3CDTF">2015-03-11T09:49:00Z</dcterms:modified>
</cp:coreProperties>
</file>